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8E98" w14:textId="77777777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1B9F88A1" w14:textId="5953589E" w:rsidR="00655655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70CABBA4" w14:textId="55B5D8F8" w:rsidR="00655655" w:rsidRPr="00EA4133" w:rsidRDefault="00655655" w:rsidP="00655655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7B772E">
        <w:rPr>
          <w:rFonts w:ascii="Verdana" w:hAnsi="Verdana"/>
          <w:b/>
          <w:iCs/>
          <w:sz w:val="16"/>
          <w:szCs w:val="16"/>
        </w:rPr>
        <w:t>rękawiczek diagnostycznych</w:t>
      </w:r>
      <w:r w:rsidR="000E7EF0">
        <w:rPr>
          <w:rFonts w:ascii="Verdana" w:hAnsi="Verdana"/>
          <w:b/>
          <w:iCs/>
          <w:sz w:val="16"/>
          <w:szCs w:val="16"/>
        </w:rPr>
        <w:t xml:space="preserve"> i chirurgicznych</w:t>
      </w:r>
    </w:p>
    <w:p w14:paraId="2C8D7F43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wpisaną/ym do rejestru przedsiębiorców Krajowego Rejestru Sądowego pod numerem KRS: ________________/ lub prowadzącą/ym działalność gospodarczą jako __________________________ - wpisaną/ym do Centralnej Ewidencji i Informacji o Działalności Gospodarczej posiadającą/ym numer _____________________________, NIP: ___________________________ oraz numer REGON: _____________________________, reprezentowaną/ym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zwaną/ym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3456E057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>postępowaniu przetargowym w trybie podstawowym bez negocjacji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nr </w:t>
      </w:r>
      <w:r w:rsidR="000E7EF0">
        <w:rPr>
          <w:rFonts w:ascii="Verdana" w:hAnsi="Verdana" w:cs="Arial"/>
          <w:b/>
          <w:bCs/>
          <w:sz w:val="16"/>
          <w:szCs w:val="16"/>
          <w:lang w:eastAsia="en-US"/>
        </w:rPr>
        <w:t>155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/202</w:t>
      </w:r>
      <w:r w:rsidR="000E7EF0">
        <w:rPr>
          <w:rFonts w:ascii="Verdana" w:hAnsi="Verdana" w:cs="Arial"/>
          <w:b/>
          <w:bCs/>
          <w:sz w:val="16"/>
          <w:szCs w:val="16"/>
          <w:lang w:eastAsia="en-US"/>
        </w:rPr>
        <w:t>2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/TP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55A270D5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9177F3">
        <w:rPr>
          <w:rFonts w:ascii="Verdana" w:hAnsi="Verdana"/>
          <w:b/>
          <w:iCs/>
          <w:sz w:val="16"/>
          <w:szCs w:val="16"/>
        </w:rPr>
        <w:t>rękawiczek diagnostycznych</w:t>
      </w:r>
      <w:r w:rsidR="000E7EF0">
        <w:rPr>
          <w:rFonts w:ascii="Verdana" w:hAnsi="Verdana"/>
          <w:b/>
          <w:iCs/>
          <w:sz w:val="16"/>
          <w:szCs w:val="16"/>
        </w:rPr>
        <w:t xml:space="preserve"> i chirurgicznych</w:t>
      </w:r>
      <w:r w:rsidR="004A1A55" w:rsidRPr="007D782C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oraz ceny) stanowi załącznik nr </w:t>
      </w:r>
      <w:r w:rsidR="00097D19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028B37C8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specyfikacji warunków zamówienia dla </w:t>
      </w:r>
      <w:r w:rsidRPr="007D782C">
        <w:rPr>
          <w:rFonts w:ascii="Verdana" w:hAnsi="Verdana" w:cs="Arial"/>
          <w:sz w:val="16"/>
          <w:szCs w:val="16"/>
        </w:rPr>
        <w:t>postępowania w trybie</w:t>
      </w:r>
      <w:r w:rsidR="004A1A55">
        <w:rPr>
          <w:rFonts w:ascii="Verdana" w:hAnsi="Verdana" w:cs="Arial"/>
          <w:sz w:val="16"/>
          <w:szCs w:val="16"/>
        </w:rPr>
        <w:t xml:space="preserve"> podstawowym bez negocjacji nr 2</w:t>
      </w:r>
      <w:r w:rsidR="00602825">
        <w:rPr>
          <w:rFonts w:ascii="Verdana" w:hAnsi="Verdana" w:cs="Arial"/>
          <w:sz w:val="16"/>
          <w:szCs w:val="16"/>
        </w:rPr>
        <w:t>57</w:t>
      </w:r>
      <w:r w:rsidRPr="007D782C">
        <w:rPr>
          <w:rFonts w:ascii="Verdana" w:hAnsi="Verdana" w:cs="Arial"/>
          <w:sz w:val="16"/>
          <w:szCs w:val="16"/>
        </w:rPr>
        <w:t>/2021/TP</w:t>
      </w:r>
      <w:r w:rsidR="00655655" w:rsidRPr="007D782C">
        <w:rPr>
          <w:rFonts w:ascii="Verdana" w:hAnsi="Verdana" w:cs="Arial"/>
          <w:sz w:val="16"/>
          <w:szCs w:val="16"/>
        </w:rPr>
        <w:t xml:space="preserve"> 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14494AD1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Przedmiot Umowy posiada świadectwo rejestracji dopuszczające do obrotu i atest zgodnie z ustawą z dnia 20.05.2010 r. o wyrobach medycznych /Dz. U. 2020.0.186 tj./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4CE2F6FB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 xml:space="preserve">Umowa zostaje zawarta </w:t>
      </w:r>
      <w:r w:rsidR="000E7EF0">
        <w:rPr>
          <w:rFonts w:ascii="Verdana" w:eastAsia="Calibri" w:hAnsi="Verdana" w:cs="Arial"/>
          <w:sz w:val="16"/>
          <w:szCs w:val="16"/>
        </w:rPr>
        <w:t>na 24 miesiące od dnia jej podpisania,</w:t>
      </w:r>
      <w:r w:rsidR="004A1A55" w:rsidRPr="007D782C">
        <w:rPr>
          <w:rFonts w:ascii="Verdana" w:eastAsia="Calibri" w:hAnsi="Verdana" w:cs="Arial"/>
          <w:sz w:val="16"/>
          <w:szCs w:val="16"/>
        </w:rPr>
        <w:t xml:space="preserve"> </w:t>
      </w:r>
      <w:r w:rsidRPr="007D782C">
        <w:rPr>
          <w:rFonts w:ascii="Verdana" w:eastAsia="Calibri" w:hAnsi="Verdana" w:cs="Arial"/>
          <w:sz w:val="16"/>
          <w:szCs w:val="16"/>
        </w:rPr>
        <w:t>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39795743" w14:textId="5C7CBEA5" w:rsidR="007D782C" w:rsidRPr="004A1A55" w:rsidRDefault="00655655" w:rsidP="004A1A55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2C914587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5C2524FB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41EFBC9A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313129BA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_______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0F84A19" w14:textId="0DADDCC4" w:rsidR="00655655" w:rsidRPr="00863BFF" w:rsidRDefault="00655655" w:rsidP="00863BFF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103F87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7038ABEF" w14:textId="7C0B9091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14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1192F41F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5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765BD4BC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6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5E0D672" w14:textId="77777777" w:rsidR="00115DA6" w:rsidRDefault="000E7EF0"/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7"/>
  </w:num>
  <w:num w:numId="4">
    <w:abstractNumId w:val="14"/>
  </w:num>
  <w:num w:numId="5">
    <w:abstractNumId w:val="22"/>
  </w:num>
  <w:num w:numId="6">
    <w:abstractNumId w:val="4"/>
  </w:num>
  <w:num w:numId="7">
    <w:abstractNumId w:val="10"/>
  </w:num>
  <w:num w:numId="8">
    <w:abstractNumId w:val="20"/>
  </w:num>
  <w:num w:numId="9">
    <w:abstractNumId w:val="16"/>
  </w:num>
  <w:num w:numId="10">
    <w:abstractNumId w:val="6"/>
  </w:num>
  <w:num w:numId="11">
    <w:abstractNumId w:val="5"/>
  </w:num>
  <w:num w:numId="12">
    <w:abstractNumId w:val="26"/>
  </w:num>
  <w:num w:numId="13">
    <w:abstractNumId w:val="15"/>
  </w:num>
  <w:num w:numId="14">
    <w:abstractNumId w:val="0"/>
  </w:num>
  <w:num w:numId="15">
    <w:abstractNumId w:val="19"/>
  </w:num>
  <w:num w:numId="16">
    <w:abstractNumId w:val="12"/>
  </w:num>
  <w:num w:numId="17">
    <w:abstractNumId w:val="1"/>
  </w:num>
  <w:num w:numId="18">
    <w:abstractNumId w:val="13"/>
  </w:num>
  <w:num w:numId="19">
    <w:abstractNumId w:val="21"/>
  </w:num>
  <w:num w:numId="20">
    <w:abstractNumId w:val="17"/>
  </w:num>
  <w:num w:numId="21">
    <w:abstractNumId w:val="2"/>
  </w:num>
  <w:num w:numId="22">
    <w:abstractNumId w:val="23"/>
  </w:num>
  <w:num w:numId="23">
    <w:abstractNumId w:val="3"/>
  </w:num>
  <w:num w:numId="24">
    <w:abstractNumId w:val="7"/>
  </w:num>
  <w:num w:numId="25">
    <w:abstractNumId w:val="9"/>
  </w:num>
  <w:num w:numId="26">
    <w:abstractNumId w:val="24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55"/>
    <w:rsid w:val="00097D19"/>
    <w:rsid w:val="000E7EF0"/>
    <w:rsid w:val="001035BC"/>
    <w:rsid w:val="00315DC8"/>
    <w:rsid w:val="003170CA"/>
    <w:rsid w:val="0046715D"/>
    <w:rsid w:val="004A1A55"/>
    <w:rsid w:val="004F176B"/>
    <w:rsid w:val="00506FE3"/>
    <w:rsid w:val="00602825"/>
    <w:rsid w:val="006522C3"/>
    <w:rsid w:val="00655655"/>
    <w:rsid w:val="006B1400"/>
    <w:rsid w:val="00716682"/>
    <w:rsid w:val="007B772E"/>
    <w:rsid w:val="007D782C"/>
    <w:rsid w:val="00863BFF"/>
    <w:rsid w:val="009177F3"/>
    <w:rsid w:val="00A75B4D"/>
    <w:rsid w:val="00C834A1"/>
    <w:rsid w:val="00D30504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2180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2</cp:revision>
  <dcterms:created xsi:type="dcterms:W3CDTF">2022-03-29T06:47:00Z</dcterms:created>
  <dcterms:modified xsi:type="dcterms:W3CDTF">2022-03-29T06:47:00Z</dcterms:modified>
</cp:coreProperties>
</file>