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ED7413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0A1F3E">
        <w:rPr>
          <w:rFonts w:ascii="Verdana" w:hAnsi="Verdana"/>
          <w:sz w:val="16"/>
          <w:szCs w:val="16"/>
        </w:rPr>
        <w:t>06.05.2022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BBDAEBE" w:rsidR="00324947" w:rsidRDefault="000A1F3E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MIKROSKOPU OPERACYJNEGO, NEUROCHIRURGICZNEGO</w:t>
      </w:r>
    </w:p>
    <w:p w14:paraId="5F004D8C" w14:textId="018DB59B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0A1F3E">
        <w:rPr>
          <w:rFonts w:ascii="Verdana" w:hAnsi="Verdana"/>
          <w:sz w:val="16"/>
          <w:szCs w:val="16"/>
        </w:rPr>
        <w:t>150/2022/PN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0A4E0680" w:rsidR="00373CA8" w:rsidRDefault="00324947" w:rsidP="000A1F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0A1F3E">
        <w:rPr>
          <w:rFonts w:ascii="Verdana" w:hAnsi="Verdana"/>
          <w:b/>
          <w:bCs/>
          <w:sz w:val="16"/>
          <w:szCs w:val="16"/>
        </w:rPr>
        <w:t>38510000-3 Mikroskopy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3281F25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A1F3E">
        <w:rPr>
          <w:rFonts w:ascii="Verdana" w:hAnsi="Verdana"/>
          <w:sz w:val="16"/>
          <w:szCs w:val="16"/>
        </w:rPr>
        <w:t>16 tyg. od dnia podpisania umowy</w:t>
      </w:r>
    </w:p>
    <w:p w14:paraId="672C9DD0" w14:textId="0263027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0A1F3E">
        <w:rPr>
          <w:rFonts w:ascii="Verdana" w:hAnsi="Verdana"/>
          <w:b/>
          <w:bCs/>
          <w:sz w:val="16"/>
          <w:szCs w:val="16"/>
        </w:rPr>
        <w:t>864 000,00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A1F3E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dcterms:created xsi:type="dcterms:W3CDTF">2022-03-24T11:11:00Z</dcterms:created>
  <dcterms:modified xsi:type="dcterms:W3CDTF">2022-03-24T11:11:00Z</dcterms:modified>
</cp:coreProperties>
</file>