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C306286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FD1E6C">
        <w:rPr>
          <w:rFonts w:ascii="Verdana" w:hAnsi="Verdana"/>
          <w:sz w:val="16"/>
          <w:szCs w:val="16"/>
        </w:rPr>
        <w:t>25.01.2024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0E5C059" w:rsidR="00324947" w:rsidRDefault="00274533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asortymentu do neurochirurgii</w:t>
      </w:r>
    </w:p>
    <w:p w14:paraId="5F004D8C" w14:textId="51166F8A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274533">
        <w:rPr>
          <w:rFonts w:ascii="Verdana" w:hAnsi="Verdana"/>
          <w:sz w:val="16"/>
          <w:szCs w:val="16"/>
        </w:rPr>
        <w:t>10/2024/TP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944FAB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0D9B1AE9" w:rsidR="00373CA8" w:rsidRDefault="00324947" w:rsidP="00274533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1DE8B683" w14:textId="77777777" w:rsidR="00274533" w:rsidRPr="00274533" w:rsidRDefault="00274533" w:rsidP="0027453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74533">
        <w:rPr>
          <w:rFonts w:ascii="Verdana" w:hAnsi="Verdana"/>
          <w:b/>
          <w:bCs/>
          <w:sz w:val="16"/>
          <w:szCs w:val="16"/>
        </w:rPr>
        <w:t>33141700-7</w:t>
      </w:r>
      <w:r w:rsidRPr="00274533">
        <w:rPr>
          <w:rFonts w:ascii="Verdana" w:hAnsi="Verdana"/>
          <w:sz w:val="16"/>
          <w:szCs w:val="16"/>
        </w:rPr>
        <w:t xml:space="preserve"> Wyroby ortopedyczne</w:t>
      </w:r>
    </w:p>
    <w:p w14:paraId="27210087" w14:textId="03AE801B" w:rsidR="00274533" w:rsidRDefault="00274533" w:rsidP="0027453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74533">
        <w:rPr>
          <w:rFonts w:ascii="Verdana" w:hAnsi="Verdana"/>
          <w:b/>
          <w:bCs/>
          <w:sz w:val="16"/>
          <w:szCs w:val="16"/>
        </w:rPr>
        <w:t>33162200-5</w:t>
      </w:r>
      <w:r w:rsidRPr="00274533">
        <w:rPr>
          <w:rFonts w:ascii="Verdana" w:hAnsi="Verdana"/>
          <w:sz w:val="16"/>
          <w:szCs w:val="16"/>
        </w:rPr>
        <w:t xml:space="preserve"> Przyrządy używane na salach operacyjnych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25E80C8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FD1E6C">
        <w:rPr>
          <w:rFonts w:ascii="Verdana" w:hAnsi="Verdana"/>
          <w:sz w:val="16"/>
          <w:szCs w:val="16"/>
        </w:rPr>
        <w:t>od podpisania umowy do 31.07.2025r.</w:t>
      </w:r>
    </w:p>
    <w:p w14:paraId="672C9DD0" w14:textId="1ED05372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53CBA">
        <w:rPr>
          <w:rFonts w:ascii="Verdana" w:hAnsi="Verdana"/>
          <w:b/>
          <w:bCs/>
          <w:sz w:val="16"/>
          <w:szCs w:val="16"/>
        </w:rPr>
        <w:t>672 840,00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274533"/>
    <w:rsid w:val="00324947"/>
    <w:rsid w:val="00373CA8"/>
    <w:rsid w:val="004616B8"/>
    <w:rsid w:val="004F176B"/>
    <w:rsid w:val="00544D86"/>
    <w:rsid w:val="005A7CB2"/>
    <w:rsid w:val="00676753"/>
    <w:rsid w:val="00933C91"/>
    <w:rsid w:val="00944FAB"/>
    <w:rsid w:val="00B53CBA"/>
    <w:rsid w:val="00C834A1"/>
    <w:rsid w:val="00E30CBD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2024-01-09T14:01:00Z</cp:lastPrinted>
  <dcterms:created xsi:type="dcterms:W3CDTF">2024-01-09T12:10:00Z</dcterms:created>
  <dcterms:modified xsi:type="dcterms:W3CDTF">2024-01-09T14:03:00Z</dcterms:modified>
</cp:coreProperties>
</file>