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EC7F" w14:textId="1EC5362B" w:rsidR="0007504E" w:rsidRDefault="00672AEF" w:rsidP="00672AEF">
      <w:pPr>
        <w:jc w:val="right"/>
        <w:rPr>
          <w:rFonts w:ascii="Verdana" w:hAnsi="Verdana" w:cs="Arial"/>
          <w:bCs/>
          <w:sz w:val="16"/>
          <w:szCs w:val="16"/>
        </w:rPr>
      </w:pPr>
      <w:r w:rsidRPr="00672AEF">
        <w:rPr>
          <w:rFonts w:ascii="Verdana" w:hAnsi="Verdana" w:cs="Arial"/>
          <w:b/>
          <w:sz w:val="16"/>
          <w:szCs w:val="16"/>
        </w:rPr>
        <w:t xml:space="preserve">Załącznik nr 5 </w:t>
      </w:r>
      <w:r w:rsidRPr="00672AEF">
        <w:rPr>
          <w:rFonts w:ascii="Verdana" w:hAnsi="Verdana" w:cs="Arial"/>
          <w:bCs/>
          <w:sz w:val="16"/>
          <w:szCs w:val="16"/>
        </w:rPr>
        <w:t>do 515/2022/TP</w:t>
      </w:r>
    </w:p>
    <w:p w14:paraId="0EBBD6A8" w14:textId="5726A600" w:rsidR="00672AEF" w:rsidRDefault="00672AEF" w:rsidP="00672AEF">
      <w:pPr>
        <w:jc w:val="right"/>
        <w:rPr>
          <w:rFonts w:ascii="Verdana" w:hAnsi="Verdana" w:cs="Arial"/>
          <w:bCs/>
          <w:sz w:val="16"/>
          <w:szCs w:val="16"/>
        </w:rPr>
      </w:pPr>
    </w:p>
    <w:p w14:paraId="00BB25F8" w14:textId="1B946E90" w:rsidR="00672AEF" w:rsidRPr="00672AEF" w:rsidRDefault="00672AEF" w:rsidP="00CB16B0">
      <w:pPr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PARAMETRY TECHNICZNE </w:t>
      </w:r>
      <w:r w:rsidR="00CB16B0">
        <w:rPr>
          <w:rFonts w:ascii="Verdana" w:hAnsi="Verdana" w:cs="Arial"/>
          <w:bCs/>
          <w:sz w:val="16"/>
          <w:szCs w:val="16"/>
        </w:rPr>
        <w:t>–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="00CB16B0">
        <w:rPr>
          <w:rFonts w:ascii="Verdana" w:hAnsi="Verdana" w:cs="Arial"/>
          <w:bCs/>
          <w:sz w:val="16"/>
          <w:szCs w:val="16"/>
        </w:rPr>
        <w:t>WYMAGANIA MINIMALNE</w:t>
      </w:r>
    </w:p>
    <w:p w14:paraId="131AC9FB" w14:textId="77777777" w:rsidR="0007504E" w:rsidRDefault="0007504E" w:rsidP="00330B6C">
      <w:pPr>
        <w:rPr>
          <w:rFonts w:ascii="Arial Narrow" w:hAnsi="Arial Narrow" w:cs="Arial"/>
          <w:b/>
          <w:sz w:val="20"/>
          <w:szCs w:val="20"/>
        </w:rPr>
      </w:pPr>
    </w:p>
    <w:p w14:paraId="05C36493" w14:textId="7C5FF1F5" w:rsidR="0007504E" w:rsidRPr="00A219DE" w:rsidRDefault="0007504E" w:rsidP="0007504E">
      <w:pPr>
        <w:ind w:firstLine="709"/>
        <w:rPr>
          <w:rFonts w:ascii="Arial Narrow" w:hAnsi="Arial Narrow" w:cs="Arial"/>
          <w:b/>
          <w:sz w:val="20"/>
          <w:szCs w:val="20"/>
        </w:rPr>
      </w:pPr>
    </w:p>
    <w:tbl>
      <w:tblPr>
        <w:tblW w:w="470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087"/>
        <w:gridCol w:w="5998"/>
        <w:gridCol w:w="1020"/>
        <w:gridCol w:w="1890"/>
        <w:gridCol w:w="1710"/>
      </w:tblGrid>
      <w:tr w:rsidR="00332676" w:rsidRPr="00477275" w14:paraId="785194FD" w14:textId="77777777" w:rsidTr="00332676">
        <w:trPr>
          <w:cantSplit/>
          <w:trHeight w:val="35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50BF" w14:textId="499DA3A6" w:rsidR="00332676" w:rsidRPr="00477275" w:rsidRDefault="00B85687" w:rsidP="00332676">
            <w:pPr>
              <w:ind w:left="116" w:hanging="116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5687">
              <w:rPr>
                <w:rFonts w:ascii="Verdana" w:hAnsi="Verdana" w:cs="Arial"/>
                <w:b/>
                <w:bCs/>
                <w:sz w:val="16"/>
                <w:szCs w:val="16"/>
              </w:rPr>
              <w:t>Zakup sprzętu do diagnostyki nowotworów pęcherza moczowego</w:t>
            </w:r>
            <w:r w:rsidRPr="00B8568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32676" w:rsidRPr="00477275" w14:paraId="4F4549BE" w14:textId="77777777" w:rsidTr="00332676">
        <w:trPr>
          <w:cantSplit/>
          <w:trHeight w:val="388"/>
          <w:jc w:val="center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B8310" w14:textId="328CF0D3" w:rsidR="00332676" w:rsidRPr="00477275" w:rsidRDefault="00332676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40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74A0B1" w14:textId="77777777" w:rsidR="00332676" w:rsidRPr="00477275" w:rsidRDefault="00332676" w:rsidP="00672AEF">
            <w:pPr>
              <w:ind w:left="116" w:hanging="11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32676" w:rsidRPr="00477275" w14:paraId="6445697B" w14:textId="77777777" w:rsidTr="00332676">
        <w:trPr>
          <w:cantSplit/>
          <w:trHeight w:val="280"/>
          <w:jc w:val="center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E7932" w14:textId="602703FD" w:rsidR="00332676" w:rsidRPr="00477275" w:rsidRDefault="00332676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</w:t>
            </w:r>
          </w:p>
        </w:tc>
        <w:tc>
          <w:tcPr>
            <w:tcW w:w="40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6C6403" w14:textId="77777777" w:rsidR="00332676" w:rsidRPr="00477275" w:rsidRDefault="00332676" w:rsidP="00672AEF">
            <w:pPr>
              <w:ind w:left="116" w:hanging="11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2676" w:rsidRPr="00477275" w14:paraId="25E92D90" w14:textId="77777777" w:rsidTr="00332676">
        <w:trPr>
          <w:cantSplit/>
          <w:trHeight w:val="412"/>
          <w:jc w:val="center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6F499" w14:textId="28674B37" w:rsidR="00332676" w:rsidRPr="00477275" w:rsidRDefault="00332676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Wytwórca</w:t>
            </w:r>
          </w:p>
        </w:tc>
        <w:tc>
          <w:tcPr>
            <w:tcW w:w="40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0250F8" w14:textId="77777777" w:rsidR="00332676" w:rsidRPr="00477275" w:rsidRDefault="00332676" w:rsidP="00672AEF">
            <w:pPr>
              <w:ind w:left="116" w:hanging="11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2676" w:rsidRPr="00477275" w14:paraId="050E8D10" w14:textId="77777777" w:rsidTr="00332676">
        <w:trPr>
          <w:cantSplit/>
          <w:trHeight w:val="404"/>
          <w:jc w:val="center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DE5F2" w14:textId="7316DB66" w:rsidR="00332676" w:rsidRPr="00477275" w:rsidRDefault="00332676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Kraj pochodzenia</w:t>
            </w:r>
          </w:p>
        </w:tc>
        <w:tc>
          <w:tcPr>
            <w:tcW w:w="40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B52A6" w14:textId="77777777" w:rsidR="00332676" w:rsidRPr="00477275" w:rsidRDefault="00332676" w:rsidP="00672AEF">
            <w:pPr>
              <w:ind w:left="116" w:hanging="11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2676" w:rsidRPr="00477275" w14:paraId="12869147" w14:textId="77777777" w:rsidTr="00332676">
        <w:trPr>
          <w:cantSplit/>
          <w:trHeight w:val="424"/>
          <w:jc w:val="center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B0073" w14:textId="25D32FB7" w:rsidR="00332676" w:rsidRPr="00477275" w:rsidRDefault="00332676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produkcji</w:t>
            </w:r>
            <w:r w:rsidR="00644894">
              <w:rPr>
                <w:rFonts w:ascii="Verdana" w:hAnsi="Verdana"/>
                <w:sz w:val="16"/>
                <w:szCs w:val="16"/>
              </w:rPr>
              <w:t xml:space="preserve"> 2022</w:t>
            </w:r>
          </w:p>
        </w:tc>
        <w:tc>
          <w:tcPr>
            <w:tcW w:w="40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3D30D1" w14:textId="77777777" w:rsidR="00332676" w:rsidRPr="00477275" w:rsidRDefault="00332676" w:rsidP="00672AEF">
            <w:pPr>
              <w:ind w:left="116" w:hanging="11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506E" w:rsidRPr="00477275" w14:paraId="05E4C0BD" w14:textId="092FD00D" w:rsidTr="00332676">
        <w:trPr>
          <w:cantSplit/>
          <w:trHeight w:val="5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8BB" w14:textId="5C67261C" w:rsidR="00CB16B0" w:rsidRPr="00477275" w:rsidRDefault="00CB16B0" w:rsidP="00672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275">
              <w:rPr>
                <w:rFonts w:ascii="Verdana" w:hAnsi="Verdana"/>
                <w:b/>
                <w:sz w:val="16"/>
                <w:szCs w:val="16"/>
              </w:rPr>
              <w:t>L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77275">
              <w:rPr>
                <w:rFonts w:ascii="Verdana" w:hAnsi="Verdana"/>
                <w:b/>
                <w:sz w:val="16"/>
                <w:szCs w:val="16"/>
              </w:rPr>
              <w:t>p.</w:t>
            </w: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9D3A8" w14:textId="144F8644" w:rsidR="00CB16B0" w:rsidRPr="00477275" w:rsidRDefault="00332676" w:rsidP="00672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Wymagania techniczne i eksploatacyjne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9B6F0" w14:textId="0D202C97" w:rsidR="00CB16B0" w:rsidRPr="00477275" w:rsidRDefault="00CB16B0" w:rsidP="00672A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Wymogi graniczne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BE609" w14:textId="00AC7866" w:rsidR="00CB16B0" w:rsidRPr="00477275" w:rsidRDefault="00CB16B0" w:rsidP="00672AEF">
            <w:pPr>
              <w:ind w:left="116" w:hanging="11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7275">
              <w:rPr>
                <w:rFonts w:ascii="Verdana" w:hAnsi="Verdana" w:cs="Arial"/>
                <w:b/>
                <w:sz w:val="16"/>
                <w:szCs w:val="16"/>
              </w:rPr>
              <w:t>Wartość oferowana</w:t>
            </w:r>
            <w:r w:rsidR="00332676">
              <w:rPr>
                <w:rFonts w:ascii="Verdana" w:hAnsi="Verdana" w:cs="Arial"/>
                <w:b/>
                <w:sz w:val="16"/>
                <w:szCs w:val="16"/>
              </w:rPr>
              <w:t>/podać zakresy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D33CE" w14:textId="249C12EE" w:rsidR="00CB16B0" w:rsidRPr="00477275" w:rsidRDefault="000D05C5" w:rsidP="00672AEF">
            <w:pPr>
              <w:ind w:left="116" w:hanging="11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Sposób oceny</w:t>
            </w:r>
          </w:p>
        </w:tc>
      </w:tr>
      <w:tr w:rsidR="004C506E" w:rsidRPr="00477275" w14:paraId="49CC4F83" w14:textId="77777777" w:rsidTr="004C506E">
        <w:trPr>
          <w:cantSplit/>
          <w:trHeight w:val="4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81C6" w14:textId="1ECACF6A" w:rsidR="004C506E" w:rsidRPr="004C506E" w:rsidRDefault="00ED26E8" w:rsidP="00672AEF">
            <w:pPr>
              <w:ind w:left="116" w:hanging="116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CYSTOSKOP GIĘTKI, CYFROWY, WIELORAZOWY – 10 KOMPLETÓW</w:t>
            </w:r>
          </w:p>
        </w:tc>
      </w:tr>
      <w:tr w:rsidR="004C506E" w:rsidRPr="00477275" w14:paraId="209D7C5E" w14:textId="57863937" w:rsidTr="00332676">
        <w:trPr>
          <w:cantSplit/>
          <w:trHeight w:val="621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84983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90BBE" w14:textId="77777777" w:rsidR="00CB16B0" w:rsidRPr="00477275" w:rsidRDefault="00CB16B0" w:rsidP="00477275">
            <w:pPr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 xml:space="preserve">Cystoskop giętki wraz z zestawem o składzie: tester szczelności, zawór </w:t>
            </w:r>
            <w:proofErr w:type="spellStart"/>
            <w:r w:rsidRPr="00477275">
              <w:rPr>
                <w:rFonts w:ascii="Verdana" w:hAnsi="Verdana"/>
                <w:sz w:val="16"/>
                <w:szCs w:val="16"/>
              </w:rPr>
              <w:t>EtO</w:t>
            </w:r>
            <w:proofErr w:type="spellEnd"/>
            <w:r w:rsidRPr="00477275">
              <w:rPr>
                <w:rFonts w:ascii="Verdana" w:hAnsi="Verdana"/>
                <w:sz w:val="16"/>
                <w:szCs w:val="16"/>
              </w:rPr>
              <w:t>, światłowód, walizka, instrukcja obsługi, końcówka do światłowodu (do wyboru przez klienta)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45A1A" w14:textId="77777777" w:rsidR="00CB16B0" w:rsidRPr="00477275" w:rsidRDefault="00CB16B0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18EBB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DD55C" w14:textId="70A2F1EC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675A6526" w14:textId="535900A5" w:rsidTr="00332676">
        <w:trPr>
          <w:cantSplit/>
          <w:trHeight w:val="337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8F338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799B6" w14:textId="5BCCED2B" w:rsidR="00CB16B0" w:rsidRPr="00477275" w:rsidRDefault="000D05C5" w:rsidP="00477275">
            <w:pPr>
              <w:widowControl/>
              <w:suppressAutoHyphens w:val="0"/>
              <w:autoSpaceDN/>
              <w:textAlignment w:val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ługość robocza cystoskopu 370 mm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0CA4F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E27D2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A8A91" w14:textId="7295365D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6DA0667E" w14:textId="7C2B7FAA" w:rsidTr="00332676">
        <w:trPr>
          <w:cantSplit/>
          <w:trHeight w:val="337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7560C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CBC5" w14:textId="521E7EB2" w:rsidR="00CB16B0" w:rsidRPr="00477275" w:rsidRDefault="000D05C5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ałkowita długość endoskopu 688 mm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2345D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F878F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DA3C8" w14:textId="68EB999B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187DAD5A" w14:textId="58CA63F8" w:rsidTr="00332676">
        <w:trPr>
          <w:cantSplit/>
          <w:trHeight w:val="337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8DF31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73889" w14:textId="1949438B" w:rsidR="00CB16B0" w:rsidRPr="00477275" w:rsidRDefault="000D05C5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ole widzenia 120 stopni w powietrz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0C287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377F5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A1023" w14:textId="53E53A66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35C2CD00" w14:textId="353EBECA" w:rsidTr="00332676">
        <w:trPr>
          <w:cantSplit/>
          <w:trHeight w:val="337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003C7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DB7F7" w14:textId="3927ED25" w:rsidR="00CB16B0" w:rsidRPr="00477275" w:rsidRDefault="000D05C5" w:rsidP="00477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ole widzenia 87 stopni w wodzie/płynie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7744A" w14:textId="77777777" w:rsidR="00CB16B0" w:rsidRPr="00477275" w:rsidRDefault="00CB16B0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3AEF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2A254C" w14:textId="706E741E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31D26FFE" w14:textId="0CDA9812" w:rsidTr="00332676">
        <w:trPr>
          <w:cantSplit/>
          <w:trHeight w:val="337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F3B3D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05C84" w14:textId="607973DB" w:rsidR="00CB16B0" w:rsidRPr="00477275" w:rsidRDefault="000D05C5" w:rsidP="0047727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ierunek patrzenia - na wprost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A071F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021ED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8A223" w14:textId="140DED4D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0BCEA9D6" w14:textId="77118E8F" w:rsidTr="00332676">
        <w:trPr>
          <w:cantSplit/>
          <w:trHeight w:val="337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F3684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B5E96" w14:textId="65F2943D" w:rsidR="00CB16B0" w:rsidRPr="00477275" w:rsidRDefault="000D05C5" w:rsidP="0047727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łębia ostrości 3-50 mm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88B69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94311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6FF21" w14:textId="40848D43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3504F9A9" w14:textId="3388A879" w:rsidTr="00332676">
        <w:trPr>
          <w:cantSplit/>
          <w:trHeight w:val="474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6353C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50502" w14:textId="164CADDF" w:rsidR="00CB16B0" w:rsidRPr="00477275" w:rsidRDefault="000D05C5" w:rsidP="0047727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ąt wygięcia końcówki: 215 st. w górę / 140 st. w dół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DD8C5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1DC80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B3FD5B" w14:textId="71AB2FA9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54E09BE7" w14:textId="311ACEE9" w:rsidTr="00332676">
        <w:trPr>
          <w:cantSplit/>
          <w:trHeight w:val="565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A9619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CFE6C" w14:textId="5D6A0D6C" w:rsidR="00CB16B0" w:rsidRPr="00477275" w:rsidRDefault="000D05C5" w:rsidP="0047727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ystoskop do użytku wielorazowego ze sterylizacją lub bez z możliwością pracy z kompatybilnymi, jednorazowymi, sterylnymi koszulkami, pokrywającymi endoskop w trakcie zabiegu cystoskopii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937B3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A85ED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8099E2" w14:textId="4018808E" w:rsidR="00CB16B0" w:rsidRPr="00ED26E8" w:rsidRDefault="000D05C5" w:rsidP="000D05C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D26E8">
              <w:rPr>
                <w:rFonts w:ascii="Verdana" w:hAnsi="Verdana" w:cs="Arial"/>
                <w:b/>
                <w:bCs/>
                <w:sz w:val="16"/>
                <w:szCs w:val="16"/>
              </w:rPr>
              <w:t>20 pkt</w:t>
            </w:r>
          </w:p>
        </w:tc>
      </w:tr>
      <w:tr w:rsidR="004C506E" w:rsidRPr="00477275" w14:paraId="737FC6F4" w14:textId="018C9309" w:rsidTr="00332676">
        <w:trPr>
          <w:cantSplit/>
          <w:trHeight w:val="379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9DFB5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0716" w14:textId="30A78CB1" w:rsidR="00CB16B0" w:rsidRPr="00477275" w:rsidRDefault="000D05C5" w:rsidP="0047727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</w:t>
            </w:r>
            <w:r w:rsidR="00CB16B0" w:rsidRPr="00477275">
              <w:rPr>
                <w:rFonts w:ascii="Verdana" w:hAnsi="Verdana"/>
                <w:sz w:val="16"/>
                <w:szCs w:val="16"/>
              </w:rPr>
              <w:t>rednica endoskopu z osłoną z kanałem roboczym 2,1mm – 16,65 Fr.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492C9" w14:textId="77777777" w:rsidR="00CB16B0" w:rsidRPr="00477275" w:rsidRDefault="00CB16B0" w:rsidP="000D05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00EA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16BBB" w14:textId="7D80ECB4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7FB2DBEA" w14:textId="183A80F8" w:rsidTr="00ED26E8">
        <w:trPr>
          <w:cantSplit/>
          <w:trHeight w:val="59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07674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D04B4" w14:textId="1D95B493" w:rsidR="00CB16B0" w:rsidRPr="00477275" w:rsidRDefault="00CB16B0" w:rsidP="00477275">
            <w:pPr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 xml:space="preserve">Do 10 kompletów cystoskopów giętkich </w:t>
            </w:r>
            <w:r w:rsidR="003652C5">
              <w:rPr>
                <w:rFonts w:ascii="Verdana" w:hAnsi="Verdana"/>
                <w:sz w:val="16"/>
                <w:szCs w:val="16"/>
              </w:rPr>
              <w:t>3</w:t>
            </w:r>
            <w:r w:rsidRPr="00477275">
              <w:rPr>
                <w:rFonts w:ascii="Verdana" w:hAnsi="Verdana"/>
                <w:sz w:val="16"/>
                <w:szCs w:val="16"/>
              </w:rPr>
              <w:t xml:space="preserve"> zestawy przenośnego źródła światła z akumulatorami oraz ładowarką do akumulatorów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A2896" w14:textId="77777777" w:rsidR="00CB16B0" w:rsidRPr="00477275" w:rsidRDefault="00CB16B0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7275">
              <w:rPr>
                <w:rFonts w:ascii="Verdana" w:hAnsi="Verdana" w:cs="Arial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3C901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25884" w14:textId="4AAE88DA" w:rsidR="00CB16B0" w:rsidRPr="00477275" w:rsidRDefault="000D05C5" w:rsidP="000D05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05C5"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50791D05" w14:textId="233A98EC" w:rsidTr="004C506E">
        <w:trPr>
          <w:cantSplit/>
          <w:trHeight w:hRule="exact" w:val="29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95607" w14:textId="2E64D0C1" w:rsidR="004C506E" w:rsidRPr="00477275" w:rsidRDefault="004C506E" w:rsidP="004C50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Hlk481595046"/>
            <w:r w:rsidRPr="004C506E">
              <w:rPr>
                <w:rFonts w:ascii="Verdana" w:hAnsi="Verdana"/>
                <w:bCs/>
                <w:sz w:val="16"/>
                <w:szCs w:val="16"/>
              </w:rPr>
              <w:t>INNE WYMAGANIA</w:t>
            </w:r>
          </w:p>
        </w:tc>
      </w:tr>
      <w:tr w:rsidR="004C506E" w:rsidRPr="00477275" w14:paraId="39E3B906" w14:textId="1EBDF4DF" w:rsidTr="00332676">
        <w:trPr>
          <w:cantSplit/>
          <w:trHeight w:val="337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B35C3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A57BA" w14:textId="68A837C7" w:rsidR="00CB16B0" w:rsidRPr="00477275" w:rsidRDefault="00CB16B0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Of</w:t>
            </w:r>
            <w:r w:rsidRPr="00477275">
              <w:rPr>
                <w:rFonts w:ascii="Verdana" w:hAnsi="Verdana"/>
                <w:spacing w:val="-2"/>
                <w:sz w:val="16"/>
                <w:szCs w:val="16"/>
              </w:rPr>
              <w:t>e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477275">
              <w:rPr>
                <w:rFonts w:ascii="Verdana" w:hAnsi="Verdana"/>
                <w:spacing w:val="-3"/>
                <w:sz w:val="16"/>
                <w:szCs w:val="16"/>
              </w:rPr>
              <w:t>w</w:t>
            </w:r>
            <w:r w:rsidRPr="00477275">
              <w:rPr>
                <w:rFonts w:ascii="Verdana" w:hAnsi="Verdana"/>
                <w:sz w:val="16"/>
                <w:szCs w:val="16"/>
              </w:rPr>
              <w:t>a</w:t>
            </w:r>
            <w:r w:rsidRPr="00477275">
              <w:rPr>
                <w:rFonts w:ascii="Verdana" w:hAnsi="Verdana"/>
                <w:spacing w:val="3"/>
                <w:sz w:val="16"/>
                <w:szCs w:val="16"/>
              </w:rPr>
              <w:t>n</w:t>
            </w:r>
            <w:r w:rsidRPr="00477275">
              <w:rPr>
                <w:rFonts w:ascii="Verdana" w:hAnsi="Verdana"/>
                <w:sz w:val="16"/>
                <w:szCs w:val="16"/>
              </w:rPr>
              <w:t xml:space="preserve">y sprzęt  jest 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f</w:t>
            </w:r>
            <w:r w:rsidRPr="00477275">
              <w:rPr>
                <w:rFonts w:ascii="Verdana" w:hAnsi="Verdana"/>
                <w:sz w:val="16"/>
                <w:szCs w:val="16"/>
              </w:rPr>
              <w:t>a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b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477275">
              <w:rPr>
                <w:rFonts w:ascii="Verdana" w:hAnsi="Verdana"/>
                <w:spacing w:val="-4"/>
                <w:sz w:val="16"/>
                <w:szCs w:val="16"/>
              </w:rPr>
              <w:t>y</w:t>
            </w:r>
            <w:r w:rsidRPr="00477275">
              <w:rPr>
                <w:rFonts w:ascii="Verdana" w:hAnsi="Verdana"/>
                <w:spacing w:val="3"/>
                <w:sz w:val="16"/>
                <w:szCs w:val="16"/>
              </w:rPr>
              <w:t>c</w:t>
            </w:r>
            <w:r w:rsidRPr="00477275">
              <w:rPr>
                <w:rFonts w:ascii="Verdana" w:hAnsi="Verdana"/>
                <w:spacing w:val="-2"/>
                <w:sz w:val="16"/>
                <w:szCs w:val="16"/>
              </w:rPr>
              <w:t>z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ni</w:t>
            </w:r>
            <w:r w:rsidRPr="00477275">
              <w:rPr>
                <w:rFonts w:ascii="Verdana" w:hAnsi="Verdana"/>
                <w:sz w:val="16"/>
                <w:szCs w:val="16"/>
              </w:rPr>
              <w:t xml:space="preserve">e 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ow</w:t>
            </w:r>
            <w:r w:rsidRPr="00477275">
              <w:rPr>
                <w:rFonts w:ascii="Verdana" w:hAnsi="Verdana"/>
                <w:spacing w:val="-4"/>
                <w:sz w:val="16"/>
                <w:szCs w:val="16"/>
              </w:rPr>
              <w:t>y</w:t>
            </w:r>
            <w:r w:rsidRPr="00477275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ni</w:t>
            </w:r>
            <w:r w:rsidRPr="00477275">
              <w:rPr>
                <w:rFonts w:ascii="Verdana" w:hAnsi="Verdana"/>
                <w:spacing w:val="-2"/>
                <w:sz w:val="16"/>
                <w:szCs w:val="16"/>
              </w:rPr>
              <w:t>e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u</w:t>
            </w:r>
            <w:r w:rsidRPr="00477275">
              <w:rPr>
                <w:rFonts w:ascii="Verdana" w:hAnsi="Verdana"/>
                <w:spacing w:val="-2"/>
                <w:sz w:val="16"/>
                <w:szCs w:val="16"/>
              </w:rPr>
              <w:t>ż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477275">
              <w:rPr>
                <w:rFonts w:ascii="Verdana" w:hAnsi="Verdana"/>
                <w:spacing w:val="-3"/>
                <w:sz w:val="16"/>
                <w:szCs w:val="16"/>
              </w:rPr>
              <w:t>w</w:t>
            </w:r>
            <w:r w:rsidRPr="00477275">
              <w:rPr>
                <w:rFonts w:ascii="Verdana" w:hAnsi="Verdana"/>
                <w:sz w:val="16"/>
                <w:szCs w:val="16"/>
              </w:rPr>
              <w:t>a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477275">
              <w:rPr>
                <w:rFonts w:ascii="Verdana" w:hAnsi="Verdana"/>
                <w:spacing w:val="-4"/>
                <w:sz w:val="16"/>
                <w:szCs w:val="16"/>
              </w:rPr>
              <w:t>y</w:t>
            </w:r>
            <w:r w:rsidRPr="00477275">
              <w:rPr>
                <w:rFonts w:ascii="Verdana" w:hAnsi="Verdana"/>
                <w:sz w:val="16"/>
                <w:szCs w:val="16"/>
              </w:rPr>
              <w:t>,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 xml:space="preserve"> ni</w:t>
            </w:r>
            <w:r w:rsidRPr="00477275">
              <w:rPr>
                <w:rFonts w:ascii="Verdana" w:hAnsi="Verdana"/>
                <w:sz w:val="16"/>
                <w:szCs w:val="16"/>
              </w:rPr>
              <w:t xml:space="preserve">e 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p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ow</w:t>
            </w:r>
            <w:r w:rsidRPr="00477275">
              <w:rPr>
                <w:rFonts w:ascii="Verdana" w:hAnsi="Verdana"/>
                <w:spacing w:val="-4"/>
                <w:sz w:val="16"/>
                <w:szCs w:val="16"/>
              </w:rPr>
              <w:t>y</w:t>
            </w:r>
            <w:r w:rsidRPr="00477275">
              <w:rPr>
                <w:rFonts w:ascii="Verdana" w:hAnsi="Verdana"/>
                <w:sz w:val="16"/>
                <w:szCs w:val="16"/>
              </w:rPr>
              <w:t>s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477275">
              <w:rPr>
                <w:rFonts w:ascii="Verdana" w:hAnsi="Verdana"/>
                <w:sz w:val="16"/>
                <w:szCs w:val="16"/>
              </w:rPr>
              <w:t>a</w:t>
            </w:r>
            <w:r w:rsidRPr="00477275">
              <w:rPr>
                <w:rFonts w:ascii="Verdana" w:hAnsi="Verdana"/>
                <w:spacing w:val="-3"/>
                <w:sz w:val="16"/>
                <w:szCs w:val="16"/>
              </w:rPr>
              <w:t>w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wy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444E5" w14:textId="77777777" w:rsidR="00CB16B0" w:rsidRPr="00477275" w:rsidRDefault="00CB16B0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40C96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67D2D2" w14:textId="50B30F8C" w:rsidR="00CB16B0" w:rsidRPr="00477275" w:rsidRDefault="004C506E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56075ABC" w14:textId="1D4F8813" w:rsidTr="00332676">
        <w:trPr>
          <w:cantSplit/>
          <w:trHeight w:val="4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DEF8C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BBEF" w14:textId="59D64332" w:rsidR="00F8197A" w:rsidRPr="00477275" w:rsidRDefault="00CB16B0" w:rsidP="00F8197A">
            <w:pPr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 w:cs="Arial Narrow"/>
                <w:sz w:val="16"/>
                <w:szCs w:val="16"/>
              </w:rPr>
              <w:t>Instrukcja obsługi przedmiotu oferty w języku polskim (1szt. papierowa dostarczona wraz</w:t>
            </w:r>
            <w:r w:rsidR="000D770C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 w:rsidRPr="00477275">
              <w:rPr>
                <w:rFonts w:ascii="Verdana" w:hAnsi="Verdana" w:cs="Arial Narrow"/>
                <w:sz w:val="16"/>
                <w:szCs w:val="16"/>
              </w:rPr>
              <w:t xml:space="preserve">dostawą i </w:t>
            </w:r>
            <w:r w:rsidRPr="00F8197A">
              <w:rPr>
                <w:rFonts w:ascii="Verdana" w:hAnsi="Verdana" w:cs="Arial Narrow"/>
                <w:b/>
                <w:bCs/>
                <w:sz w:val="16"/>
                <w:szCs w:val="16"/>
              </w:rPr>
              <w:t>1szt. w wersji elektronicznej dołączona do oferty</w:t>
            </w:r>
            <w:r w:rsidRPr="00477275">
              <w:rPr>
                <w:rFonts w:ascii="Verdana" w:hAnsi="Verdana" w:cs="Arial Narrow"/>
                <w:sz w:val="16"/>
                <w:szCs w:val="16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6CDC" w14:textId="77777777" w:rsidR="00CB16B0" w:rsidRPr="00477275" w:rsidRDefault="00CB16B0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DEDC5" w14:textId="77777777" w:rsidR="00CB16B0" w:rsidRPr="00477275" w:rsidRDefault="00CB16B0" w:rsidP="0047727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240BE9" w14:textId="227A41E1" w:rsidR="00CB16B0" w:rsidRPr="00477275" w:rsidRDefault="00485EAA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2D79B83A" w14:textId="3FBEE952" w:rsidTr="00332676">
        <w:trPr>
          <w:cantSplit/>
          <w:trHeight w:val="33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0B2AA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311D4" w14:textId="77777777" w:rsidR="00CB16B0" w:rsidRPr="00477275" w:rsidRDefault="00CB16B0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D</w:t>
            </w:r>
            <w:r w:rsidRPr="00477275">
              <w:rPr>
                <w:rFonts w:ascii="Verdana" w:hAnsi="Verdana"/>
                <w:spacing w:val="-2"/>
                <w:sz w:val="16"/>
                <w:szCs w:val="16"/>
              </w:rPr>
              <w:t>e</w:t>
            </w:r>
            <w:r w:rsidRPr="00477275">
              <w:rPr>
                <w:rFonts w:ascii="Verdana" w:hAnsi="Verdana"/>
                <w:spacing w:val="2"/>
                <w:sz w:val="16"/>
                <w:szCs w:val="16"/>
              </w:rPr>
              <w:t>k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l</w:t>
            </w:r>
            <w:r w:rsidRPr="00477275">
              <w:rPr>
                <w:rFonts w:ascii="Verdana" w:hAnsi="Verdana"/>
                <w:sz w:val="16"/>
                <w:szCs w:val="16"/>
              </w:rPr>
              <w:t>a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477275">
              <w:rPr>
                <w:rFonts w:ascii="Verdana" w:hAnsi="Verdana"/>
                <w:sz w:val="16"/>
                <w:szCs w:val="16"/>
              </w:rPr>
              <w:t>ac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ja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(</w:t>
            </w:r>
            <w:r w:rsidRPr="00477275">
              <w:rPr>
                <w:rFonts w:ascii="Verdana" w:hAnsi="Verdana"/>
                <w:spacing w:val="-2"/>
                <w:sz w:val="16"/>
                <w:szCs w:val="16"/>
              </w:rPr>
              <w:t>e</w:t>
            </w:r>
            <w:r w:rsidRPr="00477275">
              <w:rPr>
                <w:rFonts w:ascii="Verdana" w:hAnsi="Verdana"/>
                <w:sz w:val="16"/>
                <w:szCs w:val="16"/>
              </w:rPr>
              <w:t xml:space="preserve">) </w:t>
            </w:r>
            <w:r w:rsidRPr="00477275">
              <w:rPr>
                <w:rFonts w:ascii="Verdana" w:hAnsi="Verdana"/>
                <w:spacing w:val="-2"/>
                <w:sz w:val="16"/>
                <w:szCs w:val="16"/>
              </w:rPr>
              <w:t>z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go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dn</w:t>
            </w:r>
            <w:r w:rsidRPr="00477275">
              <w:rPr>
                <w:rFonts w:ascii="Verdana" w:hAnsi="Verdana"/>
                <w:spacing w:val="-1"/>
                <w:sz w:val="16"/>
                <w:szCs w:val="16"/>
              </w:rPr>
              <w:t>o</w:t>
            </w:r>
            <w:r w:rsidRPr="00477275">
              <w:rPr>
                <w:rFonts w:ascii="Verdana" w:hAnsi="Verdana"/>
                <w:sz w:val="16"/>
                <w:szCs w:val="16"/>
              </w:rPr>
              <w:t xml:space="preserve">ści </w:t>
            </w:r>
            <w:r w:rsidRPr="00477275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477275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FC569" w14:textId="77777777" w:rsidR="00CB16B0" w:rsidRPr="00477275" w:rsidRDefault="00CB16B0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52D5B" w14:textId="77777777" w:rsidR="00CB16B0" w:rsidRPr="00477275" w:rsidRDefault="00CB16B0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9B66C" w14:textId="55D2AAF4" w:rsidR="00CB16B0" w:rsidRPr="00477275" w:rsidRDefault="000D770C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3A6063FC" w14:textId="2ED6A7E7" w:rsidTr="00332676">
        <w:trPr>
          <w:cantSplit/>
          <w:trHeight w:val="480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D5D71" w14:textId="77777777" w:rsidR="00CB16B0" w:rsidRPr="00477275" w:rsidRDefault="00CB16B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07CF4" w14:textId="77777777" w:rsidR="00CB16B0" w:rsidRDefault="00CB16B0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 w:cs="Arial Narrow"/>
                <w:sz w:val="16"/>
                <w:szCs w:val="16"/>
              </w:rPr>
              <w:t>Wszelkie posiadane materiały informacyjne na temat przedmiotu oferty min. prospekty, broszury, dane techniczne itp. w języku polskim</w:t>
            </w:r>
          </w:p>
          <w:p w14:paraId="7D167FC1" w14:textId="7D26798C" w:rsidR="000D770C" w:rsidRPr="00477275" w:rsidRDefault="000D770C" w:rsidP="00477275">
            <w:pPr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08CC" w14:textId="77777777" w:rsidR="00CB16B0" w:rsidRPr="00477275" w:rsidRDefault="00CB16B0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E5359" w14:textId="77777777" w:rsidR="00CB16B0" w:rsidRPr="00477275" w:rsidRDefault="00CB16B0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418B7" w14:textId="6BDA2457" w:rsidR="00CB16B0" w:rsidRPr="00477275" w:rsidRDefault="000D770C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0D770C" w:rsidRPr="00477275" w14:paraId="0899DE11" w14:textId="77777777" w:rsidTr="00332676">
        <w:trPr>
          <w:cantSplit/>
          <w:trHeight w:val="44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AD076" w14:textId="77777777" w:rsidR="000D770C" w:rsidRPr="00477275" w:rsidRDefault="000D770C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BF856" w14:textId="2E438BEA" w:rsidR="000D770C" w:rsidRPr="00477275" w:rsidRDefault="000D770C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 w:rsidRPr="000D770C">
              <w:rPr>
                <w:rFonts w:ascii="Verdana" w:hAnsi="Verdana" w:cs="Arial Narrow"/>
                <w:b/>
                <w:bCs/>
                <w:sz w:val="16"/>
                <w:szCs w:val="16"/>
              </w:rPr>
              <w:t>Do oferty dołączyć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 oryginalne materiały producenta potwierdzające parametry oferowanych urządzeń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2E14C" w14:textId="38082899" w:rsidR="000D770C" w:rsidRPr="00477275" w:rsidRDefault="00F92710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9E339" w14:textId="77777777" w:rsidR="000D770C" w:rsidRPr="00477275" w:rsidRDefault="000D770C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DEC78B" w14:textId="4EAEB2EC" w:rsidR="000D770C" w:rsidRPr="00477275" w:rsidRDefault="000D770C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70C7A9BD" w14:textId="526E8C27" w:rsidTr="00332676">
        <w:trPr>
          <w:cantSplit/>
          <w:trHeight w:val="57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88E8B" w14:textId="77777777" w:rsidR="004C506E" w:rsidRPr="00477275" w:rsidRDefault="004C506E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135B9" w14:textId="77777777" w:rsidR="004C506E" w:rsidRPr="00477275" w:rsidRDefault="004C506E" w:rsidP="00477275">
            <w:pPr>
              <w:autoSpaceDE w:val="0"/>
              <w:rPr>
                <w:rFonts w:ascii="Verdana" w:hAnsi="Verdana" w:cs="TrebuchetMS"/>
                <w:sz w:val="16"/>
                <w:szCs w:val="16"/>
              </w:rPr>
            </w:pPr>
            <w:r w:rsidRPr="00477275">
              <w:rPr>
                <w:rFonts w:ascii="Verdana" w:hAnsi="Verdana" w:cs="Arial Narrow"/>
                <w:sz w:val="16"/>
                <w:szCs w:val="16"/>
              </w:rPr>
              <w:t>Oświadczamy, że przedmiot oferty jest kompletny i będzie gotowy do pracy zgodnie z instrukcją obsługi bez żadnych dodatkowych zakupów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6E222" w14:textId="77777777" w:rsidR="004C506E" w:rsidRPr="00477275" w:rsidRDefault="004C506E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E09B9" w14:textId="77777777" w:rsidR="004C506E" w:rsidRPr="00477275" w:rsidRDefault="004C506E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349" w14:textId="0A9549A0" w:rsidR="004C506E" w:rsidRPr="00477275" w:rsidRDefault="000D770C" w:rsidP="004C506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4C506E" w:rsidRPr="00477275" w14:paraId="39ED04EA" w14:textId="50D66DF3" w:rsidTr="00332676">
        <w:trPr>
          <w:cantSplit/>
          <w:trHeight w:val="84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7A5F5" w14:textId="77777777" w:rsidR="004C506E" w:rsidRPr="00477275" w:rsidRDefault="004C506E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669DE" w14:textId="77777777" w:rsidR="004C506E" w:rsidRPr="00477275" w:rsidRDefault="004C506E" w:rsidP="00477275">
            <w:pPr>
              <w:snapToGrid w:val="0"/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 w:cs="Arial Narrow"/>
                <w:sz w:val="16"/>
                <w:szCs w:val="16"/>
              </w:rPr>
              <w:t>Dostawca zobowiązuje się do:</w:t>
            </w:r>
          </w:p>
          <w:p w14:paraId="56883686" w14:textId="357B333B" w:rsidR="004C506E" w:rsidRPr="00477275" w:rsidRDefault="004C506E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 w:cs="Arial Narrow"/>
                <w:sz w:val="16"/>
                <w:szCs w:val="16"/>
              </w:rPr>
              <w:t>-</w:t>
            </w:r>
            <w:r w:rsidR="00F8197A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 w:rsidR="00F92710">
              <w:rPr>
                <w:rFonts w:ascii="Verdana" w:hAnsi="Verdana" w:cs="Arial Narrow"/>
                <w:sz w:val="16"/>
                <w:szCs w:val="16"/>
              </w:rPr>
              <w:t xml:space="preserve">transportu we własnym zakresie oraz </w:t>
            </w:r>
            <w:r w:rsidRPr="00477275">
              <w:rPr>
                <w:rFonts w:ascii="Verdana" w:hAnsi="Verdana" w:cs="Arial Narrow"/>
                <w:sz w:val="16"/>
                <w:szCs w:val="16"/>
              </w:rPr>
              <w:t xml:space="preserve">instalacji we wskazanym miejscu przez </w:t>
            </w:r>
            <w:r w:rsidR="00F92710">
              <w:rPr>
                <w:rFonts w:ascii="Verdana" w:hAnsi="Verdana" w:cs="Arial Narrow"/>
                <w:sz w:val="16"/>
                <w:szCs w:val="16"/>
              </w:rPr>
              <w:t>Z</w:t>
            </w:r>
            <w:r w:rsidRPr="00477275">
              <w:rPr>
                <w:rFonts w:ascii="Verdana" w:hAnsi="Verdana" w:cs="Arial Narrow"/>
                <w:sz w:val="16"/>
                <w:szCs w:val="16"/>
              </w:rPr>
              <w:t>amawiającego</w:t>
            </w:r>
          </w:p>
          <w:p w14:paraId="42A09A75" w14:textId="39D657F6" w:rsidR="004C506E" w:rsidRPr="00477275" w:rsidRDefault="004C506E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 w:cs="Arial Narrow"/>
                <w:sz w:val="16"/>
                <w:szCs w:val="16"/>
              </w:rPr>
              <w:t>-</w:t>
            </w:r>
            <w:r w:rsidR="00F8197A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 w:rsidRPr="00477275">
              <w:rPr>
                <w:rFonts w:ascii="Verdana" w:hAnsi="Verdana" w:cs="Arial Narrow"/>
                <w:sz w:val="16"/>
                <w:szCs w:val="16"/>
              </w:rPr>
              <w:t>dokonania szkolenia w zakresie obsługi przedmiotu zamówienia min 2h</w:t>
            </w:r>
          </w:p>
          <w:p w14:paraId="330B4E93" w14:textId="77777777" w:rsidR="004C506E" w:rsidRDefault="004C506E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 w:rsidRPr="00477275">
              <w:rPr>
                <w:rFonts w:ascii="Verdana" w:hAnsi="Verdana" w:cs="Arial Narrow"/>
                <w:sz w:val="16"/>
                <w:szCs w:val="16"/>
              </w:rPr>
              <w:t xml:space="preserve">- dokonania szkolenia w zakresie obsługi </w:t>
            </w:r>
            <w:r w:rsidRPr="00477275">
              <w:rPr>
                <w:rFonts w:ascii="Verdana" w:eastAsia="Arial Narrow" w:hAnsi="Verdana" w:cs="Arial Narrow"/>
                <w:sz w:val="16"/>
                <w:szCs w:val="16"/>
              </w:rPr>
              <w:t xml:space="preserve">technicznej </w:t>
            </w:r>
            <w:r w:rsidRPr="00477275">
              <w:rPr>
                <w:rFonts w:ascii="Verdana" w:hAnsi="Verdana" w:cs="Arial Narrow"/>
                <w:sz w:val="16"/>
                <w:szCs w:val="16"/>
              </w:rPr>
              <w:t>przedmiotu zamówienia min 1h</w:t>
            </w:r>
          </w:p>
          <w:p w14:paraId="265243EF" w14:textId="53D22DF3" w:rsidR="000D770C" w:rsidRPr="00477275" w:rsidRDefault="000D770C" w:rsidP="00477275">
            <w:pPr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501F7" w14:textId="77777777" w:rsidR="004C506E" w:rsidRPr="00477275" w:rsidRDefault="004C506E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27EB" w14:textId="77777777" w:rsidR="004C506E" w:rsidRPr="00477275" w:rsidRDefault="004C506E" w:rsidP="004C506E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44E150" w14:textId="0678302B" w:rsidR="004C506E" w:rsidRPr="00477275" w:rsidRDefault="000D770C" w:rsidP="004C506E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0D770C" w:rsidRPr="00477275" w14:paraId="21E6584D" w14:textId="77777777" w:rsidTr="00332676">
        <w:trPr>
          <w:cantSplit/>
          <w:trHeight w:val="57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1507" w14:textId="77777777" w:rsidR="000D770C" w:rsidRPr="00477275" w:rsidRDefault="000D770C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A837C" w14:textId="2D21B43A" w:rsidR="000D770C" w:rsidRPr="00477275" w:rsidRDefault="000D770C" w:rsidP="00477275">
            <w:pPr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Arial Narrow"/>
                <w:sz w:val="16"/>
                <w:szCs w:val="16"/>
              </w:rPr>
              <w:t>Przedmiot oferty jest kompletny i będzie gotowy do pracy zgodnie z instrukcją obsługi bez żadnych dodatkowych</w:t>
            </w:r>
            <w:r w:rsidR="00F92710">
              <w:rPr>
                <w:rFonts w:ascii="Verdana" w:hAnsi="Verdana" w:cs="Arial Narrow"/>
                <w:sz w:val="16"/>
                <w:szCs w:val="16"/>
              </w:rPr>
              <w:t xml:space="preserve"> zakupów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31300" w14:textId="42E29A13" w:rsidR="000D770C" w:rsidRPr="00477275" w:rsidRDefault="00F92710" w:rsidP="004C50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CB0A7" w14:textId="77777777" w:rsidR="000D770C" w:rsidRPr="00477275" w:rsidRDefault="000D770C" w:rsidP="004C506E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1E5B6" w14:textId="3538B3D0" w:rsidR="000D770C" w:rsidRPr="00477275" w:rsidRDefault="00F92710" w:rsidP="004C506E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Bez punktacji</w:t>
            </w:r>
          </w:p>
        </w:tc>
      </w:tr>
      <w:tr w:rsidR="0007504E" w:rsidRPr="00477275" w14:paraId="09D96DF7" w14:textId="77777777" w:rsidTr="004C506E">
        <w:trPr>
          <w:cantSplit/>
          <w:trHeight w:hRule="exact" w:val="29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254BB" w14:textId="44AD5A67" w:rsidR="0007504E" w:rsidRPr="00485EAA" w:rsidRDefault="00485EAA" w:rsidP="00CA67C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85EAA">
              <w:rPr>
                <w:rFonts w:ascii="Verdana" w:hAnsi="Verdana"/>
                <w:bCs/>
                <w:sz w:val="16"/>
                <w:szCs w:val="16"/>
              </w:rPr>
              <w:t>WARUNKI GWARANCJI I SERWISU</w:t>
            </w:r>
          </w:p>
        </w:tc>
      </w:tr>
      <w:tr w:rsidR="00F8197A" w:rsidRPr="00477275" w14:paraId="41D07BC3" w14:textId="6658C0B4" w:rsidTr="00ED26E8">
        <w:trPr>
          <w:cantSplit/>
          <w:trHeight w:hRule="exact" w:val="87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C6303" w14:textId="77777777" w:rsidR="00F8197A" w:rsidRPr="00477275" w:rsidRDefault="00F8197A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B7A1F" w14:textId="25E931E9" w:rsidR="00F8197A" w:rsidRPr="00477275" w:rsidRDefault="00F8197A" w:rsidP="00477275">
            <w:pPr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Długość udzielanej gwarancji –  minimum 24 miesiące</w:t>
            </w:r>
            <w:r w:rsidR="00F9271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77275">
              <w:rPr>
                <w:rFonts w:ascii="Verdana" w:hAnsi="Verdana"/>
                <w:sz w:val="16"/>
                <w:szCs w:val="16"/>
              </w:rPr>
              <w:t>maksymalnie 60 miesięcy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8B77A" w14:textId="77777777" w:rsidR="00F8197A" w:rsidRPr="00477275" w:rsidRDefault="00F8197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  <w:p w14:paraId="1C139059" w14:textId="77777777" w:rsidR="00F8197A" w:rsidRPr="00477275" w:rsidRDefault="00F8197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575AF" w14:textId="77777777" w:rsidR="00F8197A" w:rsidRPr="00477275" w:rsidRDefault="00F8197A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596D3" w14:textId="7F604235" w:rsidR="00F8197A" w:rsidRPr="00ED26E8" w:rsidRDefault="00ED26E8" w:rsidP="00F8197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26E8">
              <w:rPr>
                <w:rFonts w:ascii="Verdana" w:hAnsi="Verdana"/>
                <w:sz w:val="16"/>
                <w:szCs w:val="16"/>
              </w:rPr>
              <w:t>Do 36 miesięcy – 0 pkt</w:t>
            </w:r>
            <w:r w:rsidRPr="00ED26E8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="00F8197A" w:rsidRPr="00ED26E8">
              <w:rPr>
                <w:rFonts w:ascii="Verdana" w:hAnsi="Verdana"/>
                <w:b/>
                <w:bCs/>
                <w:sz w:val="16"/>
                <w:szCs w:val="16"/>
              </w:rPr>
              <w:t>powyżej 36 miesięcy – 10 pkt</w:t>
            </w:r>
          </w:p>
        </w:tc>
      </w:tr>
      <w:tr w:rsidR="00F8197A" w:rsidRPr="00477275" w14:paraId="772EB3DA" w14:textId="1271685F" w:rsidTr="00F92710">
        <w:trPr>
          <w:cantSplit/>
          <w:trHeight w:hRule="exact" w:val="564"/>
          <w:jc w:val="center"/>
        </w:trPr>
        <w:tc>
          <w:tcPr>
            <w:tcW w:w="1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C2BA" w14:textId="77777777" w:rsidR="00F8197A" w:rsidRPr="00477275" w:rsidRDefault="00F8197A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4013" w14:textId="1C708BA1" w:rsidR="00F92710" w:rsidRPr="00F92710" w:rsidRDefault="00F8197A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Autoryzowany serwis na terenie Polski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F8197A">
              <w:rPr>
                <w:rFonts w:ascii="Verdana" w:hAnsi="Verdana"/>
                <w:b/>
                <w:bCs/>
                <w:sz w:val="16"/>
                <w:szCs w:val="16"/>
              </w:rPr>
              <w:t>wykaz dołączyć do oferty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DDEF6" w14:textId="77777777" w:rsidR="00F8197A" w:rsidRPr="00477275" w:rsidRDefault="00F8197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5">
              <w:rPr>
                <w:rFonts w:ascii="Verdana" w:hAnsi="Verdana"/>
                <w:sz w:val="16"/>
                <w:szCs w:val="16"/>
              </w:rPr>
              <w:t>TAK</w:t>
            </w:r>
          </w:p>
          <w:p w14:paraId="74DF56D6" w14:textId="35CF6BB3" w:rsidR="00F8197A" w:rsidRPr="00477275" w:rsidRDefault="00F8197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477275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36EB" w14:textId="77777777" w:rsidR="00F8197A" w:rsidRPr="00477275" w:rsidRDefault="00F8197A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BDBB23" w14:textId="0E9551FD" w:rsidR="00F8197A" w:rsidRPr="00477275" w:rsidRDefault="00ED26E8" w:rsidP="00ED26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tr w:rsidR="00F92710" w:rsidRPr="00477275" w14:paraId="499AD5B0" w14:textId="77777777" w:rsidTr="00A24753">
        <w:trPr>
          <w:cantSplit/>
          <w:trHeight w:hRule="exact" w:val="71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99060" w14:textId="77777777" w:rsidR="00F92710" w:rsidRPr="00477275" w:rsidRDefault="00F9271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48E10" w14:textId="34C54268" w:rsidR="00F92710" w:rsidRPr="00477275" w:rsidRDefault="00A24753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A24753">
              <w:rPr>
                <w:rFonts w:ascii="Verdana" w:hAnsi="Verdana"/>
                <w:sz w:val="16"/>
                <w:szCs w:val="16"/>
              </w:rPr>
              <w:t xml:space="preserve">Czas reakcji na podjęcie czynności serwisowych (rozumiane jako przyjazd serwisu) - od poniedziałku do piątku w godzinach 7.00-18.00 z wyłączeniem dni ustawowo wolnych od pracy – wymagany czas </w:t>
            </w:r>
            <w:r w:rsidRPr="00A24753">
              <w:rPr>
                <w:rFonts w:ascii="Verdana" w:hAnsi="Verdana" w:hint="eastAsia"/>
                <w:sz w:val="16"/>
                <w:szCs w:val="16"/>
              </w:rPr>
              <w:t>≤</w:t>
            </w:r>
            <w:r w:rsidRPr="00A24753">
              <w:rPr>
                <w:rFonts w:ascii="Verdana" w:hAnsi="Verdana"/>
                <w:sz w:val="16"/>
                <w:szCs w:val="16"/>
              </w:rPr>
              <w:t xml:space="preserve"> 24h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AD7D2" w14:textId="6B4F1C4D" w:rsidR="00F92710" w:rsidRPr="00477275" w:rsidRDefault="00A24753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69596" w14:textId="77777777" w:rsidR="00F92710" w:rsidRPr="00477275" w:rsidRDefault="00F92710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A596E5" w14:textId="71B98C4A" w:rsidR="00F92710" w:rsidRPr="00477275" w:rsidRDefault="00A24753" w:rsidP="00A24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tr w:rsidR="00F92710" w:rsidRPr="00477275" w14:paraId="53CC572C" w14:textId="77777777" w:rsidTr="00A24753">
        <w:trPr>
          <w:cantSplit/>
          <w:trHeight w:hRule="exact" w:val="112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F604" w14:textId="77777777" w:rsidR="00F92710" w:rsidRPr="00477275" w:rsidRDefault="00F9271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EA51" w14:textId="4443ABF5" w:rsidR="00F92710" w:rsidRPr="00477275" w:rsidRDefault="00A24753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A24753">
              <w:rPr>
                <w:rFonts w:ascii="Verdana" w:hAnsi="Verdana"/>
                <w:sz w:val="16"/>
                <w:szCs w:val="16"/>
              </w:rPr>
              <w:t>Czas skutecznej naprawy nie więcej niż 2 dni robocze od poniedziałku do piątku z wyłączeniem dni ustawowo wolnych od pracy, liczony od momentu przyjazdu serwisu, chyba że naprawa wymaga zamówienia części zamiennych od producenta, wówczas maksymalny czas skutecznej naprawy wyniesie nie więcej niż 7 dni roboczych od poniedziałku do piątku z wyłączeniem dni ustawowo wolnych od pracy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D10B9" w14:textId="5CE79B3E" w:rsidR="00F92710" w:rsidRPr="00477275" w:rsidRDefault="00A24753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7673E" w14:textId="77777777" w:rsidR="00F92710" w:rsidRPr="00477275" w:rsidRDefault="00F92710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808DC9" w14:textId="2A02BBB7" w:rsidR="00F92710" w:rsidRPr="00477275" w:rsidRDefault="00A24753" w:rsidP="00A24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tr w:rsidR="00F92710" w:rsidRPr="00477275" w14:paraId="76EEBB1B" w14:textId="77777777" w:rsidTr="00ED26E8">
        <w:trPr>
          <w:cantSplit/>
          <w:trHeight w:hRule="exact" w:val="44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9BBA4" w14:textId="77777777" w:rsidR="00F92710" w:rsidRPr="00477275" w:rsidRDefault="00F9271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0638A" w14:textId="4C8E2765" w:rsidR="00F92710" w:rsidRPr="00477275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A300D8">
              <w:rPr>
                <w:rFonts w:ascii="Verdana" w:hAnsi="Verdana"/>
                <w:sz w:val="16"/>
                <w:szCs w:val="16"/>
              </w:rPr>
              <w:t>Godziny i sposób przyjmowania zgłoszeń o awariach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7946C" w14:textId="77777777" w:rsidR="00A300D8" w:rsidRDefault="00A300D8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</w:t>
            </w:r>
          </w:p>
          <w:p w14:paraId="0D475A43" w14:textId="2B35B7C4" w:rsidR="00F92710" w:rsidRPr="00477275" w:rsidRDefault="00A300D8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E6781" w14:textId="77777777" w:rsidR="00F92710" w:rsidRPr="00477275" w:rsidRDefault="00F92710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564F5" w14:textId="1A73FF70" w:rsidR="00F92710" w:rsidRPr="00477275" w:rsidRDefault="00A300D8" w:rsidP="00A24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tr w:rsidR="00F92710" w:rsidRPr="00477275" w14:paraId="1647D368" w14:textId="77777777" w:rsidTr="00F92710">
        <w:trPr>
          <w:cantSplit/>
          <w:trHeight w:hRule="exact" w:val="42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6B68F" w14:textId="77777777" w:rsidR="00F92710" w:rsidRPr="00477275" w:rsidRDefault="00F9271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64C50" w14:textId="04930A58" w:rsidR="00F92710" w:rsidRPr="00477275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A300D8">
              <w:rPr>
                <w:rFonts w:ascii="Verdana" w:hAnsi="Verdana"/>
                <w:sz w:val="16"/>
                <w:szCs w:val="16"/>
              </w:rPr>
              <w:t>Zagwarantowana dostępność części wymiennych i serwisu  min. 10 lat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A8B08" w14:textId="53540A3B" w:rsidR="00F92710" w:rsidRPr="00477275" w:rsidRDefault="00A300D8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6FF3" w14:textId="77777777" w:rsidR="00F92710" w:rsidRPr="00477275" w:rsidRDefault="00F92710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7800B" w14:textId="43154C71" w:rsidR="00F92710" w:rsidRPr="00477275" w:rsidRDefault="00A300D8" w:rsidP="00A24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tr w:rsidR="00F92710" w:rsidRPr="00477275" w14:paraId="557BD61A" w14:textId="77777777" w:rsidTr="00A300D8">
        <w:trPr>
          <w:cantSplit/>
          <w:trHeight w:hRule="exact" w:val="55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65B42" w14:textId="77777777" w:rsidR="00F92710" w:rsidRPr="00477275" w:rsidRDefault="00F9271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7D92D" w14:textId="5202FDC4" w:rsidR="00F92710" w:rsidRPr="00477275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A300D8">
              <w:rPr>
                <w:rFonts w:ascii="Verdana" w:hAnsi="Verdana"/>
                <w:sz w:val="16"/>
                <w:szCs w:val="16"/>
              </w:rPr>
              <w:t>Bezpłatne przeglądy okresowe (w ilości zgodnie z zaleceniem producenta) w okresie gwarancji -  ostatni przegląd w ostatnim miesiącu gwarancji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38A42" w14:textId="0FC471D0" w:rsidR="00F92710" w:rsidRPr="00477275" w:rsidRDefault="00A300D8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EA02" w14:textId="77777777" w:rsidR="00F92710" w:rsidRPr="00477275" w:rsidRDefault="00F92710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DD1502" w14:textId="7513DAE3" w:rsidR="00F92710" w:rsidRPr="00477275" w:rsidRDefault="00A300D8" w:rsidP="00A24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tr w:rsidR="00F92710" w:rsidRPr="00477275" w14:paraId="2DF24816" w14:textId="77777777" w:rsidTr="00ED26E8">
        <w:trPr>
          <w:cantSplit/>
          <w:trHeight w:hRule="exact" w:val="43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0FBD6" w14:textId="77777777" w:rsidR="00F92710" w:rsidRPr="00477275" w:rsidRDefault="00F92710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2AEA1" w14:textId="662B7061" w:rsidR="00F92710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A300D8">
              <w:rPr>
                <w:rFonts w:ascii="Verdana" w:hAnsi="Verdana"/>
                <w:sz w:val="16"/>
                <w:szCs w:val="16"/>
              </w:rPr>
              <w:t>Koszt przeglądu pogwarancyjnego z uwzględnieniem koniecznej wymiany ew. części eksploatacyjnych zalecanych przez producenta</w:t>
            </w:r>
          </w:p>
          <w:p w14:paraId="2B832EA7" w14:textId="77777777" w:rsidR="00485EAA" w:rsidRDefault="00485EAA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14:paraId="621FB3DA" w14:textId="77777777" w:rsidR="00A300D8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14:paraId="79CA48B4" w14:textId="77777777" w:rsidR="00A300D8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14:paraId="17B6293D" w14:textId="77777777" w:rsidR="00A300D8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14:paraId="125A36C2" w14:textId="60542902" w:rsidR="00A300D8" w:rsidRPr="00477275" w:rsidRDefault="00A300D8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BA554" w14:textId="77777777" w:rsidR="00A300D8" w:rsidRDefault="00A300D8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</w:t>
            </w:r>
          </w:p>
          <w:p w14:paraId="69F88357" w14:textId="325B3DE9" w:rsidR="00F92710" w:rsidRDefault="00485EA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A300D8">
              <w:rPr>
                <w:rFonts w:ascii="Verdana" w:hAnsi="Verdana"/>
                <w:sz w:val="16"/>
                <w:szCs w:val="16"/>
              </w:rPr>
              <w:t>odać</w:t>
            </w:r>
          </w:p>
          <w:p w14:paraId="29F3672D" w14:textId="62A18858" w:rsidR="00485EAA" w:rsidRPr="00477275" w:rsidRDefault="00485EA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9F3C0" w14:textId="77777777" w:rsidR="00F92710" w:rsidRPr="00477275" w:rsidRDefault="00F92710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98F4C0" w14:textId="7EAA4723" w:rsidR="00F92710" w:rsidRPr="00477275" w:rsidRDefault="00A300D8" w:rsidP="00A24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tr w:rsidR="00A300D8" w:rsidRPr="00477275" w14:paraId="52A38657" w14:textId="77777777" w:rsidTr="00485EAA">
        <w:trPr>
          <w:cantSplit/>
          <w:trHeight w:hRule="exact" w:val="58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216B5" w14:textId="77777777" w:rsidR="00A300D8" w:rsidRPr="00477275" w:rsidRDefault="00A300D8" w:rsidP="00477275">
            <w:pPr>
              <w:numPr>
                <w:ilvl w:val="0"/>
                <w:numId w:val="1"/>
              </w:numPr>
              <w:ind w:left="0" w:right="-398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E0827" w14:textId="0DB8AEC1" w:rsidR="00A300D8" w:rsidRPr="00A300D8" w:rsidRDefault="00485EAA" w:rsidP="00477275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485EAA">
              <w:rPr>
                <w:rFonts w:ascii="Verdana" w:hAnsi="Verdana"/>
                <w:sz w:val="16"/>
                <w:szCs w:val="16"/>
              </w:rPr>
              <w:t>Koszt dojazdu do zgłoszonej awarii/ przeglądu  (koszt brutto za km + ew. inne koszty  np. zakwaterowania itp.)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F7B4C" w14:textId="77777777" w:rsidR="00485EAA" w:rsidRDefault="00485EA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 </w:t>
            </w:r>
          </w:p>
          <w:p w14:paraId="5F0B974F" w14:textId="0E88952C" w:rsidR="00A300D8" w:rsidRDefault="00485EAA" w:rsidP="00F81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950E" w14:textId="77777777" w:rsidR="00A300D8" w:rsidRPr="00477275" w:rsidRDefault="00A300D8" w:rsidP="00477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B0E61" w14:textId="547DA1CB" w:rsidR="00A300D8" w:rsidRDefault="00485EAA" w:rsidP="00A24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punktacji</w:t>
            </w:r>
          </w:p>
        </w:tc>
      </w:tr>
      <w:bookmarkEnd w:id="0"/>
    </w:tbl>
    <w:p w14:paraId="55B6B445" w14:textId="77777777" w:rsidR="000F634C" w:rsidRDefault="000F634C"/>
    <w:sectPr w:rsidR="000F634C" w:rsidSect="00654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22886"/>
    <w:multiLevelType w:val="multilevel"/>
    <w:tmpl w:val="27DA4B1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25867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4E"/>
    <w:rsid w:val="0007504E"/>
    <w:rsid w:val="000D05C5"/>
    <w:rsid w:val="000D770C"/>
    <w:rsid w:val="000F634C"/>
    <w:rsid w:val="002D0B3A"/>
    <w:rsid w:val="00330B6C"/>
    <w:rsid w:val="00332676"/>
    <w:rsid w:val="003652C5"/>
    <w:rsid w:val="00387F00"/>
    <w:rsid w:val="00477275"/>
    <w:rsid w:val="00485EAA"/>
    <w:rsid w:val="004C506E"/>
    <w:rsid w:val="00644894"/>
    <w:rsid w:val="00654067"/>
    <w:rsid w:val="00672AEF"/>
    <w:rsid w:val="00733A38"/>
    <w:rsid w:val="00876392"/>
    <w:rsid w:val="00944839"/>
    <w:rsid w:val="00990ECB"/>
    <w:rsid w:val="009C1522"/>
    <w:rsid w:val="00A24753"/>
    <w:rsid w:val="00A300D8"/>
    <w:rsid w:val="00AC79B5"/>
    <w:rsid w:val="00B85687"/>
    <w:rsid w:val="00CA67CE"/>
    <w:rsid w:val="00CB16B0"/>
    <w:rsid w:val="00ED26E8"/>
    <w:rsid w:val="00F8197A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443A"/>
  <w15:chartTrackingRefBased/>
  <w15:docId w15:val="{B4726076-5F1D-4B44-9DE3-A75F5F4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0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6C"/>
    <w:rPr>
      <w:rFonts w:ascii="Segoe UI" w:eastAsia="SimSu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adebicki</dc:creator>
  <cp:keywords/>
  <dc:description/>
  <cp:lastModifiedBy>7SZMW</cp:lastModifiedBy>
  <cp:revision>13</cp:revision>
  <cp:lastPrinted>2022-09-20T09:50:00Z</cp:lastPrinted>
  <dcterms:created xsi:type="dcterms:W3CDTF">2022-09-19T11:10:00Z</dcterms:created>
  <dcterms:modified xsi:type="dcterms:W3CDTF">2022-09-20T09:50:00Z</dcterms:modified>
</cp:coreProperties>
</file>