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74BF" w14:textId="48CE8965" w:rsidR="00115DA6" w:rsidRDefault="007953F4" w:rsidP="00621D16">
      <w:pPr>
        <w:jc w:val="right"/>
        <w:rPr>
          <w:rFonts w:ascii="Verdana" w:hAnsi="Verdana"/>
          <w:sz w:val="16"/>
          <w:szCs w:val="16"/>
        </w:rPr>
      </w:pPr>
      <w:r w:rsidRPr="007953F4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004122">
        <w:rPr>
          <w:rFonts w:ascii="Verdana" w:hAnsi="Verdana"/>
          <w:b/>
          <w:bCs/>
          <w:sz w:val="16"/>
          <w:szCs w:val="16"/>
        </w:rPr>
        <w:t>6</w:t>
      </w:r>
      <w:r w:rsidR="00621D16">
        <w:rPr>
          <w:rFonts w:ascii="Verdana" w:hAnsi="Verdana"/>
          <w:sz w:val="16"/>
          <w:szCs w:val="16"/>
        </w:rPr>
        <w:t xml:space="preserve"> do SWZ</w:t>
      </w:r>
    </w:p>
    <w:p w14:paraId="6EE9E1AB" w14:textId="23AD0A3D" w:rsidR="00621D16" w:rsidRDefault="00621D16" w:rsidP="00621D16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</w:t>
      </w:r>
      <w:r w:rsidRPr="00621D16">
        <w:rPr>
          <w:rFonts w:ascii="Verdana" w:hAnsi="Verdana"/>
          <w:sz w:val="16"/>
          <w:szCs w:val="16"/>
        </w:rPr>
        <w:t xml:space="preserve"> 91/2023/TP</w:t>
      </w:r>
    </w:p>
    <w:p w14:paraId="14DD5567" w14:textId="77777777" w:rsidR="0032728B" w:rsidRDefault="0032728B" w:rsidP="00E31594">
      <w:pPr>
        <w:rPr>
          <w:rFonts w:ascii="Verdana" w:hAnsi="Verdana"/>
          <w:sz w:val="16"/>
          <w:szCs w:val="16"/>
        </w:rPr>
      </w:pPr>
    </w:p>
    <w:p w14:paraId="03FF0633" w14:textId="4AAE2B18" w:rsidR="007953F4" w:rsidRDefault="00621D16" w:rsidP="007953F4">
      <w:pPr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Minimalne warunki techniczne</w:t>
      </w:r>
    </w:p>
    <w:p w14:paraId="06553371" w14:textId="5B14DEA4" w:rsidR="008E4F71" w:rsidRDefault="00621D16" w:rsidP="008E4F7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Pakiet I - </w:t>
      </w:r>
      <w:r w:rsidR="008E4F71">
        <w:rPr>
          <w:rFonts w:ascii="Verdana" w:hAnsi="Verdana"/>
          <w:sz w:val="16"/>
          <w:szCs w:val="16"/>
        </w:rPr>
        <w:t>OPIS BADAŃ TK</w:t>
      </w:r>
    </w:p>
    <w:tbl>
      <w:tblPr>
        <w:tblW w:w="94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410"/>
        <w:gridCol w:w="2552"/>
        <w:gridCol w:w="2780"/>
      </w:tblGrid>
      <w:tr w:rsidR="00D61D25" w14:paraId="341BCC4E" w14:textId="141E2E23" w:rsidTr="00D61D25">
        <w:trPr>
          <w:trHeight w:val="470"/>
        </w:trPr>
        <w:tc>
          <w:tcPr>
            <w:tcW w:w="1693" w:type="dxa"/>
          </w:tcPr>
          <w:p w14:paraId="56E897FE" w14:textId="56CA00BC" w:rsidR="00D61D25" w:rsidRDefault="008B2174" w:rsidP="007953F4">
            <w:pPr>
              <w:jc w:val="center"/>
              <w:rPr>
                <w:rFonts w:ascii="Verdana" w:hAnsi="Verdana"/>
                <w:sz w:val="16"/>
                <w:szCs w:val="16"/>
              </w:rPr>
            </w:pPr>
            <w:bookmarkStart w:id="0" w:name="_Hlk128388950"/>
            <w:r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2410" w:type="dxa"/>
            <w:vAlign w:val="center"/>
          </w:tcPr>
          <w:p w14:paraId="7E89E6E7" w14:textId="1E6DA418" w:rsidR="00D61D25" w:rsidRDefault="00D61D25" w:rsidP="00D61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ILOŚCI  [</w:t>
            </w:r>
            <w:r w:rsidR="00D352C3">
              <w:rPr>
                <w:rFonts w:ascii="Verdana" w:hAnsi="Verdana"/>
                <w:sz w:val="16"/>
                <w:szCs w:val="16"/>
              </w:rPr>
              <w:t>36 miesięcy</w:t>
            </w:r>
            <w:r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2552" w:type="dxa"/>
            <w:vAlign w:val="center"/>
          </w:tcPr>
          <w:p w14:paraId="6B019B27" w14:textId="5D0ADF83" w:rsidR="00D61D25" w:rsidRDefault="00D61D25" w:rsidP="00D61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Kwota 1 badania</w:t>
            </w:r>
          </w:p>
        </w:tc>
        <w:tc>
          <w:tcPr>
            <w:tcW w:w="2780" w:type="dxa"/>
            <w:vAlign w:val="center"/>
          </w:tcPr>
          <w:p w14:paraId="64DCB766" w14:textId="1D817BD9" w:rsidR="00D61D25" w:rsidRDefault="00D61D25" w:rsidP="00D61D25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za wszystkie badania</w:t>
            </w:r>
          </w:p>
        </w:tc>
      </w:tr>
      <w:tr w:rsidR="00D61D25" w14:paraId="69C85747" w14:textId="77777777" w:rsidTr="00D61D25">
        <w:trPr>
          <w:trHeight w:val="354"/>
        </w:trPr>
        <w:tc>
          <w:tcPr>
            <w:tcW w:w="9435" w:type="dxa"/>
            <w:gridSpan w:val="4"/>
            <w:vAlign w:val="center"/>
          </w:tcPr>
          <w:p w14:paraId="3752425A" w14:textId="2DE3476D" w:rsidR="00D61D25" w:rsidRPr="00D61D25" w:rsidRDefault="00D61D25" w:rsidP="00D61D2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61D25">
              <w:rPr>
                <w:rFonts w:ascii="Verdana" w:hAnsi="Verdana"/>
                <w:b/>
                <w:bCs/>
                <w:sz w:val="16"/>
                <w:szCs w:val="16"/>
              </w:rPr>
              <w:t>Badanie radiologiczne TK (1 okolica anatomiczna)</w:t>
            </w:r>
          </w:p>
        </w:tc>
      </w:tr>
      <w:tr w:rsidR="00D61D25" w14:paraId="25815829" w14:textId="77777777" w:rsidTr="00D61D25">
        <w:trPr>
          <w:trHeight w:val="420"/>
        </w:trPr>
        <w:tc>
          <w:tcPr>
            <w:tcW w:w="1693" w:type="dxa"/>
          </w:tcPr>
          <w:p w14:paraId="3D67738C" w14:textId="4207896F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opisu w trybie planowym</w:t>
            </w:r>
          </w:p>
        </w:tc>
        <w:tc>
          <w:tcPr>
            <w:tcW w:w="2410" w:type="dxa"/>
            <w:vAlign w:val="center"/>
          </w:tcPr>
          <w:p w14:paraId="44C89614" w14:textId="792672AB" w:rsidR="00D61D25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1050</w:t>
            </w:r>
          </w:p>
        </w:tc>
        <w:tc>
          <w:tcPr>
            <w:tcW w:w="2552" w:type="dxa"/>
            <w:vAlign w:val="center"/>
          </w:tcPr>
          <w:p w14:paraId="5E325D66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28E99EE4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D25" w14:paraId="75497966" w14:textId="77777777" w:rsidTr="00D61D25">
        <w:trPr>
          <w:trHeight w:val="160"/>
        </w:trPr>
        <w:tc>
          <w:tcPr>
            <w:tcW w:w="1693" w:type="dxa"/>
          </w:tcPr>
          <w:p w14:paraId="546D088E" w14:textId="1C77A3B3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opisu w trybie cito</w:t>
            </w:r>
          </w:p>
        </w:tc>
        <w:tc>
          <w:tcPr>
            <w:tcW w:w="2410" w:type="dxa"/>
            <w:vAlign w:val="center"/>
          </w:tcPr>
          <w:p w14:paraId="75EE17CF" w14:textId="66BED6A3" w:rsidR="00D61D25" w:rsidRPr="008B2174" w:rsidRDefault="00AD770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2552" w:type="dxa"/>
            <w:vAlign w:val="center"/>
          </w:tcPr>
          <w:p w14:paraId="4A145370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08D1D79E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D25" w14:paraId="6D65F18B" w14:textId="77777777" w:rsidTr="00D61D25">
        <w:trPr>
          <w:trHeight w:val="195"/>
        </w:trPr>
        <w:tc>
          <w:tcPr>
            <w:tcW w:w="1693" w:type="dxa"/>
          </w:tcPr>
          <w:p w14:paraId="11982EF8" w14:textId="6ED57FB6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Cena opisu w trybie cito do 30 min. (udary po telefonicznym poinformowaniu lekarza dyżurnego)</w:t>
            </w:r>
          </w:p>
        </w:tc>
        <w:tc>
          <w:tcPr>
            <w:tcW w:w="2410" w:type="dxa"/>
            <w:vAlign w:val="center"/>
          </w:tcPr>
          <w:p w14:paraId="164EA0E9" w14:textId="2F0C6378" w:rsidR="00D61D25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450</w:t>
            </w:r>
          </w:p>
        </w:tc>
        <w:tc>
          <w:tcPr>
            <w:tcW w:w="2552" w:type="dxa"/>
            <w:vAlign w:val="center"/>
          </w:tcPr>
          <w:p w14:paraId="617FC2B0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7D5CD50B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D25" w14:paraId="4F7FF504" w14:textId="77777777" w:rsidTr="00D61D25">
        <w:trPr>
          <w:trHeight w:val="329"/>
        </w:trPr>
        <w:tc>
          <w:tcPr>
            <w:tcW w:w="9435" w:type="dxa"/>
            <w:gridSpan w:val="4"/>
          </w:tcPr>
          <w:p w14:paraId="5E251413" w14:textId="74FB4B9D" w:rsidR="00D61D25" w:rsidRPr="008B2174" w:rsidRDefault="00D61D25" w:rsidP="00AD61B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2174">
              <w:rPr>
                <w:rFonts w:ascii="Verdana" w:hAnsi="Verdana"/>
                <w:b/>
                <w:bCs/>
                <w:sz w:val="16"/>
                <w:szCs w:val="16"/>
              </w:rPr>
              <w:t>Badanie radiologiczne TK ANGIO (1 okolica anatomiczna)</w:t>
            </w:r>
          </w:p>
        </w:tc>
      </w:tr>
      <w:tr w:rsidR="00D61D25" w14:paraId="64D89307" w14:textId="77777777" w:rsidTr="00D61D25">
        <w:trPr>
          <w:trHeight w:val="130"/>
        </w:trPr>
        <w:tc>
          <w:tcPr>
            <w:tcW w:w="1693" w:type="dxa"/>
          </w:tcPr>
          <w:p w14:paraId="4F157752" w14:textId="0693D8E4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 w:rsidRPr="00D61D25">
              <w:rPr>
                <w:rFonts w:ascii="Verdana" w:hAnsi="Verdana"/>
                <w:sz w:val="16"/>
                <w:szCs w:val="16"/>
              </w:rPr>
              <w:t>Cena opisu w trybie planowym</w:t>
            </w:r>
          </w:p>
        </w:tc>
        <w:tc>
          <w:tcPr>
            <w:tcW w:w="2410" w:type="dxa"/>
            <w:vAlign w:val="center"/>
          </w:tcPr>
          <w:p w14:paraId="058F60F4" w14:textId="3C520068" w:rsidR="00D61D25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150</w:t>
            </w:r>
          </w:p>
        </w:tc>
        <w:tc>
          <w:tcPr>
            <w:tcW w:w="2552" w:type="dxa"/>
            <w:vAlign w:val="center"/>
          </w:tcPr>
          <w:p w14:paraId="2FBD1B87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25E888E5" w14:textId="312DAA5A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D25" w14:paraId="2B0E4FC2" w14:textId="77777777" w:rsidTr="00D61D25">
        <w:trPr>
          <w:trHeight w:val="160"/>
        </w:trPr>
        <w:tc>
          <w:tcPr>
            <w:tcW w:w="1693" w:type="dxa"/>
          </w:tcPr>
          <w:p w14:paraId="39751377" w14:textId="1450CD8C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 w:rsidRPr="00D61D25">
              <w:rPr>
                <w:rFonts w:ascii="Verdana" w:hAnsi="Verdana"/>
                <w:sz w:val="16"/>
                <w:szCs w:val="16"/>
              </w:rPr>
              <w:t>Cena opisu w trybie cito</w:t>
            </w:r>
          </w:p>
        </w:tc>
        <w:tc>
          <w:tcPr>
            <w:tcW w:w="2410" w:type="dxa"/>
            <w:vAlign w:val="center"/>
          </w:tcPr>
          <w:p w14:paraId="5B788090" w14:textId="5DD043B2" w:rsidR="00D61D25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</w:t>
            </w:r>
          </w:p>
        </w:tc>
        <w:tc>
          <w:tcPr>
            <w:tcW w:w="2552" w:type="dxa"/>
            <w:vAlign w:val="center"/>
          </w:tcPr>
          <w:p w14:paraId="38E90754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5ECAF462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61D25" w14:paraId="6ABEB4DE" w14:textId="77777777" w:rsidTr="00D61D25">
        <w:trPr>
          <w:trHeight w:val="195"/>
        </w:trPr>
        <w:tc>
          <w:tcPr>
            <w:tcW w:w="1693" w:type="dxa"/>
          </w:tcPr>
          <w:p w14:paraId="3D9CCCC5" w14:textId="603EFD8F" w:rsidR="00D61D25" w:rsidRDefault="00D61D25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 w:rsidRPr="00D61D25">
              <w:rPr>
                <w:rFonts w:ascii="Verdana" w:hAnsi="Verdana"/>
                <w:sz w:val="16"/>
                <w:szCs w:val="16"/>
              </w:rPr>
              <w:t>Cena opisu w trybie cito do 30 min. (udary po telefonicznym poinformowaniu lekarza dyżurnego)</w:t>
            </w:r>
          </w:p>
        </w:tc>
        <w:tc>
          <w:tcPr>
            <w:tcW w:w="2410" w:type="dxa"/>
            <w:vAlign w:val="center"/>
          </w:tcPr>
          <w:p w14:paraId="43688752" w14:textId="5AB96DD4" w:rsidR="00D61D25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105</w:t>
            </w:r>
          </w:p>
        </w:tc>
        <w:tc>
          <w:tcPr>
            <w:tcW w:w="2552" w:type="dxa"/>
            <w:vAlign w:val="center"/>
          </w:tcPr>
          <w:p w14:paraId="1C1C21E5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7E4CFE24" w14:textId="77777777" w:rsidR="00D61D25" w:rsidRPr="008B2174" w:rsidRDefault="00D61D25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2174" w14:paraId="5746F0C9" w14:textId="77777777" w:rsidTr="008B2174">
        <w:trPr>
          <w:trHeight w:val="368"/>
        </w:trPr>
        <w:tc>
          <w:tcPr>
            <w:tcW w:w="9435" w:type="dxa"/>
            <w:gridSpan w:val="4"/>
            <w:vAlign w:val="center"/>
          </w:tcPr>
          <w:p w14:paraId="2BB8454A" w14:textId="0BC81DB8" w:rsidR="008B2174" w:rsidRPr="008B2174" w:rsidRDefault="008B2174" w:rsidP="008B2174">
            <w:pPr>
              <w:spacing w:after="0" w:line="276" w:lineRule="auto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B2174">
              <w:rPr>
                <w:rFonts w:ascii="Verdana" w:hAnsi="Verdana"/>
                <w:b/>
                <w:bCs/>
                <w:sz w:val="16"/>
                <w:szCs w:val="16"/>
              </w:rPr>
              <w:t>Badanie radiologiczne TK ONKO (1 okolica anatomiczna)</w:t>
            </w:r>
          </w:p>
        </w:tc>
      </w:tr>
      <w:tr w:rsidR="008B2174" w14:paraId="737BCD18" w14:textId="77777777" w:rsidTr="008B2174">
        <w:trPr>
          <w:trHeight w:val="145"/>
        </w:trPr>
        <w:tc>
          <w:tcPr>
            <w:tcW w:w="1693" w:type="dxa"/>
          </w:tcPr>
          <w:p w14:paraId="34B9639F" w14:textId="1F4B957C" w:rsidR="008B2174" w:rsidRDefault="008B2174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 w:rsidRPr="008B2174">
              <w:rPr>
                <w:rFonts w:ascii="Verdana" w:hAnsi="Verdana"/>
                <w:sz w:val="16"/>
                <w:szCs w:val="16"/>
              </w:rPr>
              <w:t>Cena opisu w trybie planowym</w:t>
            </w:r>
          </w:p>
        </w:tc>
        <w:tc>
          <w:tcPr>
            <w:tcW w:w="2410" w:type="dxa"/>
            <w:vAlign w:val="center"/>
          </w:tcPr>
          <w:p w14:paraId="472F96BD" w14:textId="6CD38B24" w:rsidR="008B2174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2552" w:type="dxa"/>
            <w:vAlign w:val="center"/>
          </w:tcPr>
          <w:p w14:paraId="07B6B18C" w14:textId="77777777" w:rsidR="008B2174" w:rsidRPr="008B2174" w:rsidRDefault="008B217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06C5F605" w14:textId="77777777" w:rsidR="008B2174" w:rsidRPr="008B2174" w:rsidRDefault="008B217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2174" w14:paraId="7BBCBDE0" w14:textId="77777777" w:rsidTr="008B2174">
        <w:trPr>
          <w:trHeight w:val="510"/>
        </w:trPr>
        <w:tc>
          <w:tcPr>
            <w:tcW w:w="1693" w:type="dxa"/>
          </w:tcPr>
          <w:p w14:paraId="320447CC" w14:textId="77777777" w:rsidR="008B2174" w:rsidRDefault="008B2174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  <w:r w:rsidRPr="008B2174">
              <w:rPr>
                <w:rFonts w:ascii="Verdana" w:hAnsi="Verdana"/>
                <w:sz w:val="16"/>
                <w:szCs w:val="16"/>
              </w:rPr>
              <w:t>Cena opisu w trybie cito</w:t>
            </w:r>
          </w:p>
          <w:p w14:paraId="1F2A32FA" w14:textId="694319B9" w:rsidR="008B2174" w:rsidRDefault="008B2174" w:rsidP="00AD61B4">
            <w:pPr>
              <w:spacing w:after="0"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0F25EF0" w14:textId="6BC089E8" w:rsidR="008B2174" w:rsidRPr="008B2174" w:rsidRDefault="00D352C3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2552" w:type="dxa"/>
            <w:vAlign w:val="center"/>
          </w:tcPr>
          <w:p w14:paraId="5D30E6EA" w14:textId="77777777" w:rsidR="008B2174" w:rsidRPr="008B2174" w:rsidRDefault="008B217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38179505" w14:textId="77777777" w:rsidR="008B2174" w:rsidRPr="008B2174" w:rsidRDefault="008B217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2174" w14:paraId="6303D2F1" w14:textId="77777777" w:rsidTr="004B4A3C">
        <w:trPr>
          <w:trHeight w:val="369"/>
        </w:trPr>
        <w:tc>
          <w:tcPr>
            <w:tcW w:w="6655" w:type="dxa"/>
            <w:gridSpan w:val="3"/>
          </w:tcPr>
          <w:p w14:paraId="76B8354F" w14:textId="2F841827" w:rsidR="008B2174" w:rsidRPr="008B2174" w:rsidRDefault="008B2174" w:rsidP="008B217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8B2174">
              <w:rPr>
                <w:rFonts w:ascii="Verdana" w:hAnsi="Verdana"/>
                <w:sz w:val="16"/>
                <w:szCs w:val="16"/>
              </w:rPr>
              <w:t>SUMA:</w:t>
            </w:r>
          </w:p>
        </w:tc>
        <w:tc>
          <w:tcPr>
            <w:tcW w:w="2780" w:type="dxa"/>
            <w:vAlign w:val="center"/>
          </w:tcPr>
          <w:p w14:paraId="13E2131C" w14:textId="77777777" w:rsidR="008B2174" w:rsidRPr="008B2174" w:rsidRDefault="008B217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bookmarkEnd w:id="0"/>
    </w:tbl>
    <w:p w14:paraId="7C5B9FD1" w14:textId="620F05B1" w:rsidR="008E4F71" w:rsidRDefault="008E4F71" w:rsidP="008E4F71">
      <w:pPr>
        <w:rPr>
          <w:rFonts w:ascii="Verdana" w:hAnsi="Verdana"/>
          <w:sz w:val="16"/>
          <w:szCs w:val="16"/>
        </w:rPr>
      </w:pPr>
    </w:p>
    <w:p w14:paraId="2D848721" w14:textId="20217C6B" w:rsidR="008E4F71" w:rsidRDefault="00D352C3" w:rsidP="008E4F71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Pakiet II - </w:t>
      </w:r>
      <w:r w:rsidR="008E4F71">
        <w:rPr>
          <w:rFonts w:ascii="Verdana" w:hAnsi="Verdana"/>
          <w:sz w:val="16"/>
          <w:szCs w:val="16"/>
        </w:rPr>
        <w:t>OPIS BADAŃ MRI</w:t>
      </w:r>
    </w:p>
    <w:tbl>
      <w:tblPr>
        <w:tblW w:w="943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2410"/>
        <w:gridCol w:w="2552"/>
        <w:gridCol w:w="2780"/>
      </w:tblGrid>
      <w:tr w:rsidR="00621D16" w:rsidRPr="008E4F71" w14:paraId="19010A42" w14:textId="77777777" w:rsidTr="00621D16">
        <w:trPr>
          <w:trHeight w:val="467"/>
        </w:trPr>
        <w:tc>
          <w:tcPr>
            <w:tcW w:w="1693" w:type="dxa"/>
          </w:tcPr>
          <w:p w14:paraId="0D44EFE7" w14:textId="0E7233CA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Opis</w:t>
            </w:r>
          </w:p>
        </w:tc>
        <w:tc>
          <w:tcPr>
            <w:tcW w:w="2410" w:type="dxa"/>
          </w:tcPr>
          <w:p w14:paraId="1FE27F84" w14:textId="37DBC6D7" w:rsidR="00621D16" w:rsidRPr="008E4F71" w:rsidRDefault="00621D16" w:rsidP="006947D1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E4F71">
              <w:rPr>
                <w:rFonts w:ascii="Verdana" w:hAnsi="Verdana"/>
                <w:sz w:val="16"/>
                <w:szCs w:val="16"/>
              </w:rPr>
              <w:t>ILOŚCI</w:t>
            </w:r>
            <w:r w:rsidR="006947D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E4F71">
              <w:rPr>
                <w:rFonts w:ascii="Verdana" w:hAnsi="Verdana"/>
                <w:sz w:val="16"/>
                <w:szCs w:val="16"/>
              </w:rPr>
              <w:t>[</w:t>
            </w:r>
            <w:r w:rsidR="006947D1">
              <w:rPr>
                <w:rFonts w:ascii="Verdana" w:hAnsi="Verdana"/>
                <w:sz w:val="16"/>
                <w:szCs w:val="16"/>
              </w:rPr>
              <w:t>36 miesięcy</w:t>
            </w:r>
            <w:r w:rsidRPr="008E4F71">
              <w:rPr>
                <w:rFonts w:ascii="Verdana" w:hAnsi="Verdana"/>
                <w:sz w:val="16"/>
                <w:szCs w:val="16"/>
              </w:rPr>
              <w:t>]</w:t>
            </w:r>
          </w:p>
        </w:tc>
        <w:tc>
          <w:tcPr>
            <w:tcW w:w="2552" w:type="dxa"/>
          </w:tcPr>
          <w:p w14:paraId="60294580" w14:textId="4F8DAFCA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1D16">
              <w:rPr>
                <w:rFonts w:ascii="Verdana" w:hAnsi="Verdana"/>
                <w:sz w:val="16"/>
                <w:szCs w:val="16"/>
              </w:rPr>
              <w:t>Kwota 1 badania</w:t>
            </w:r>
          </w:p>
        </w:tc>
        <w:tc>
          <w:tcPr>
            <w:tcW w:w="2780" w:type="dxa"/>
          </w:tcPr>
          <w:p w14:paraId="6AB4111A" w14:textId="47CE0959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21D16">
              <w:rPr>
                <w:rFonts w:ascii="Verdana" w:hAnsi="Verdana"/>
                <w:sz w:val="16"/>
                <w:szCs w:val="16"/>
              </w:rPr>
              <w:t>Cena za wszystkie badania</w:t>
            </w:r>
          </w:p>
        </w:tc>
      </w:tr>
      <w:tr w:rsidR="00621D16" w:rsidRPr="008E4F71" w14:paraId="1B3EA929" w14:textId="77777777" w:rsidTr="00621D16">
        <w:trPr>
          <w:trHeight w:val="352"/>
        </w:trPr>
        <w:tc>
          <w:tcPr>
            <w:tcW w:w="9435" w:type="dxa"/>
            <w:gridSpan w:val="4"/>
          </w:tcPr>
          <w:p w14:paraId="7322DB29" w14:textId="5F0CF9F3" w:rsidR="00621D16" w:rsidRPr="00621D16" w:rsidRDefault="00621D16" w:rsidP="00621D1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D16">
              <w:rPr>
                <w:rFonts w:ascii="Verdana" w:hAnsi="Verdana"/>
                <w:b/>
                <w:bCs/>
                <w:sz w:val="16"/>
                <w:szCs w:val="16"/>
              </w:rPr>
              <w:t>Badanie radiologiczne MRI</w:t>
            </w:r>
          </w:p>
        </w:tc>
      </w:tr>
      <w:tr w:rsidR="00621D16" w:rsidRPr="008E4F71" w14:paraId="68B3971A" w14:textId="77777777" w:rsidTr="00AD7706">
        <w:trPr>
          <w:trHeight w:val="626"/>
        </w:trPr>
        <w:tc>
          <w:tcPr>
            <w:tcW w:w="1693" w:type="dxa"/>
          </w:tcPr>
          <w:p w14:paraId="62E62CE8" w14:textId="26F63238" w:rsidR="00621D16" w:rsidRDefault="00621D16" w:rsidP="008E4F71">
            <w:pPr>
              <w:rPr>
                <w:rFonts w:ascii="Verdana" w:hAnsi="Verdana"/>
                <w:sz w:val="16"/>
                <w:szCs w:val="16"/>
              </w:rPr>
            </w:pPr>
            <w:r w:rsidRPr="00621D16">
              <w:rPr>
                <w:rFonts w:ascii="Verdana" w:hAnsi="Verdana"/>
                <w:sz w:val="16"/>
                <w:szCs w:val="16"/>
              </w:rPr>
              <w:t>Cena opisu w trybie planowym 7 dni</w:t>
            </w:r>
          </w:p>
        </w:tc>
        <w:tc>
          <w:tcPr>
            <w:tcW w:w="2410" w:type="dxa"/>
            <w:vAlign w:val="center"/>
          </w:tcPr>
          <w:p w14:paraId="33559EEB" w14:textId="61885ACB" w:rsidR="00621D16" w:rsidRDefault="006947D1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FC6B79">
              <w:rPr>
                <w:rFonts w:ascii="Verdana" w:hAnsi="Verdana"/>
                <w:sz w:val="16"/>
                <w:szCs w:val="16"/>
              </w:rPr>
              <w:t>00</w:t>
            </w:r>
          </w:p>
        </w:tc>
        <w:tc>
          <w:tcPr>
            <w:tcW w:w="2552" w:type="dxa"/>
            <w:vAlign w:val="center"/>
          </w:tcPr>
          <w:p w14:paraId="008EEB38" w14:textId="77777777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5DD2527E" w14:textId="77777777" w:rsidR="00621D16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1D16" w:rsidRPr="008E4F71" w14:paraId="1F74E955" w14:textId="77777777" w:rsidTr="00621D16">
        <w:trPr>
          <w:trHeight w:val="180"/>
        </w:trPr>
        <w:tc>
          <w:tcPr>
            <w:tcW w:w="1693" w:type="dxa"/>
          </w:tcPr>
          <w:p w14:paraId="0234EA28" w14:textId="084BC278" w:rsidR="00621D16" w:rsidRDefault="00621D16" w:rsidP="008E4F71">
            <w:pPr>
              <w:rPr>
                <w:rFonts w:ascii="Verdana" w:hAnsi="Verdana"/>
                <w:sz w:val="16"/>
                <w:szCs w:val="16"/>
              </w:rPr>
            </w:pPr>
            <w:r w:rsidRPr="00621D16">
              <w:rPr>
                <w:rFonts w:ascii="Verdana" w:hAnsi="Verdana"/>
                <w:sz w:val="16"/>
                <w:szCs w:val="16"/>
              </w:rPr>
              <w:t xml:space="preserve">Cena opisu w trybie </w:t>
            </w:r>
            <w:r>
              <w:rPr>
                <w:rFonts w:ascii="Verdana" w:hAnsi="Verdana"/>
                <w:sz w:val="16"/>
                <w:szCs w:val="16"/>
              </w:rPr>
              <w:t xml:space="preserve">CITO </w:t>
            </w:r>
            <w:r w:rsidRPr="00621D16">
              <w:rPr>
                <w:rFonts w:ascii="Verdana" w:hAnsi="Verdana"/>
                <w:sz w:val="16"/>
                <w:szCs w:val="16"/>
              </w:rPr>
              <w:t>30min.</w:t>
            </w:r>
            <w:r w:rsidR="00E31594">
              <w:rPr>
                <w:rFonts w:ascii="Verdana" w:hAnsi="Verdana"/>
                <w:sz w:val="16"/>
                <w:szCs w:val="16"/>
              </w:rPr>
              <w:t xml:space="preserve"> udary</w:t>
            </w:r>
          </w:p>
        </w:tc>
        <w:tc>
          <w:tcPr>
            <w:tcW w:w="2410" w:type="dxa"/>
            <w:vAlign w:val="center"/>
          </w:tcPr>
          <w:p w14:paraId="4307C23E" w14:textId="4C3514AC" w:rsidR="00621D16" w:rsidRDefault="00FC6B79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6947D1">
              <w:rPr>
                <w:rFonts w:ascii="Verdana" w:hAnsi="Verdana"/>
                <w:sz w:val="16"/>
                <w:szCs w:val="16"/>
              </w:rPr>
              <w:t>5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</w:p>
        </w:tc>
        <w:tc>
          <w:tcPr>
            <w:tcW w:w="2552" w:type="dxa"/>
            <w:vAlign w:val="center"/>
          </w:tcPr>
          <w:p w14:paraId="56870AAC" w14:textId="77777777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4E1BE6DF" w14:textId="77777777" w:rsidR="00621D16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21D16" w:rsidRPr="008E4F71" w14:paraId="491B04EF" w14:textId="77777777" w:rsidTr="00621D16">
        <w:trPr>
          <w:trHeight w:val="276"/>
        </w:trPr>
        <w:tc>
          <w:tcPr>
            <w:tcW w:w="9435" w:type="dxa"/>
            <w:gridSpan w:val="4"/>
          </w:tcPr>
          <w:p w14:paraId="20FA9B0D" w14:textId="505C230C" w:rsidR="00621D16" w:rsidRPr="00621D16" w:rsidRDefault="00621D16" w:rsidP="00621D16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621D16">
              <w:rPr>
                <w:rFonts w:ascii="Verdana" w:hAnsi="Verdana"/>
                <w:b/>
                <w:bCs/>
                <w:sz w:val="16"/>
                <w:szCs w:val="16"/>
              </w:rPr>
              <w:t>Badanie radiologiczne CITO ONKO</w:t>
            </w:r>
          </w:p>
        </w:tc>
      </w:tr>
      <w:tr w:rsidR="00621D16" w:rsidRPr="008E4F71" w14:paraId="16C7D602" w14:textId="77777777" w:rsidTr="00D352C3">
        <w:trPr>
          <w:trHeight w:val="473"/>
        </w:trPr>
        <w:tc>
          <w:tcPr>
            <w:tcW w:w="1693" w:type="dxa"/>
          </w:tcPr>
          <w:p w14:paraId="2FD997D3" w14:textId="2108A73B" w:rsidR="00621D16" w:rsidRDefault="00621D16" w:rsidP="008E4F71">
            <w:pPr>
              <w:rPr>
                <w:rFonts w:ascii="Verdana" w:hAnsi="Verdana"/>
                <w:sz w:val="16"/>
                <w:szCs w:val="16"/>
              </w:rPr>
            </w:pPr>
            <w:r w:rsidRPr="00621D16">
              <w:rPr>
                <w:rFonts w:ascii="Verdana" w:hAnsi="Verdana"/>
                <w:sz w:val="16"/>
                <w:szCs w:val="16"/>
              </w:rPr>
              <w:t xml:space="preserve">Cena 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 w:rsidRPr="00621D16">
              <w:rPr>
                <w:rFonts w:ascii="Verdana" w:hAnsi="Verdana"/>
                <w:sz w:val="16"/>
                <w:szCs w:val="16"/>
              </w:rPr>
              <w:t>adania MRI ONKO</w:t>
            </w:r>
          </w:p>
        </w:tc>
        <w:tc>
          <w:tcPr>
            <w:tcW w:w="2410" w:type="dxa"/>
            <w:vAlign w:val="center"/>
          </w:tcPr>
          <w:p w14:paraId="49A243E8" w14:textId="5AB3ED06" w:rsidR="00621D16" w:rsidRDefault="00E31594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900</w:t>
            </w:r>
          </w:p>
        </w:tc>
        <w:tc>
          <w:tcPr>
            <w:tcW w:w="2552" w:type="dxa"/>
            <w:vAlign w:val="center"/>
          </w:tcPr>
          <w:p w14:paraId="25B8178C" w14:textId="53FD1FE4" w:rsidR="00621D16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80" w:type="dxa"/>
            <w:vAlign w:val="center"/>
          </w:tcPr>
          <w:p w14:paraId="29860DB0" w14:textId="77777777" w:rsidR="00621D16" w:rsidRPr="008E4F71" w:rsidRDefault="00621D16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C6B79" w:rsidRPr="008E4F71" w14:paraId="5E63B944" w14:textId="77777777" w:rsidTr="00BA373C">
        <w:trPr>
          <w:trHeight w:val="395"/>
        </w:trPr>
        <w:tc>
          <w:tcPr>
            <w:tcW w:w="6655" w:type="dxa"/>
            <w:gridSpan w:val="3"/>
          </w:tcPr>
          <w:p w14:paraId="78DC1BC7" w14:textId="18F1363D" w:rsidR="00FC6B79" w:rsidRDefault="00FC6B79" w:rsidP="00FC6B79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SUMA:</w:t>
            </w:r>
          </w:p>
        </w:tc>
        <w:tc>
          <w:tcPr>
            <w:tcW w:w="2780" w:type="dxa"/>
            <w:vAlign w:val="center"/>
          </w:tcPr>
          <w:p w14:paraId="2F22A013" w14:textId="77777777" w:rsidR="00FC6B79" w:rsidRPr="008E4F71" w:rsidRDefault="00FC6B79" w:rsidP="00AD61B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BB08FD" w14:textId="77777777" w:rsidR="008E4F71" w:rsidRPr="008E4F71" w:rsidRDefault="008E4F71" w:rsidP="008E4F71">
      <w:pPr>
        <w:rPr>
          <w:rFonts w:ascii="Verdana" w:hAnsi="Verdana"/>
          <w:sz w:val="16"/>
          <w:szCs w:val="16"/>
        </w:rPr>
      </w:pPr>
    </w:p>
    <w:sectPr w:rsidR="008E4F71" w:rsidRPr="008E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F4"/>
    <w:rsid w:val="00004122"/>
    <w:rsid w:val="000B062F"/>
    <w:rsid w:val="00144B97"/>
    <w:rsid w:val="001953CD"/>
    <w:rsid w:val="00196E9C"/>
    <w:rsid w:val="002F7416"/>
    <w:rsid w:val="0032728B"/>
    <w:rsid w:val="003720AC"/>
    <w:rsid w:val="003727E0"/>
    <w:rsid w:val="004F176B"/>
    <w:rsid w:val="00621D16"/>
    <w:rsid w:val="006947D1"/>
    <w:rsid w:val="007953F4"/>
    <w:rsid w:val="008B2174"/>
    <w:rsid w:val="008D5730"/>
    <w:rsid w:val="008E4F71"/>
    <w:rsid w:val="00AD61B4"/>
    <w:rsid w:val="00AD7706"/>
    <w:rsid w:val="00C63152"/>
    <w:rsid w:val="00C834A1"/>
    <w:rsid w:val="00D352C3"/>
    <w:rsid w:val="00D61D25"/>
    <w:rsid w:val="00E31594"/>
    <w:rsid w:val="00E9283F"/>
    <w:rsid w:val="00F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6AA4"/>
  <w15:chartTrackingRefBased/>
  <w15:docId w15:val="{0E5403E1-8768-413A-AE36-1748F6C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e.brzywca@outlook.com</dc:creator>
  <cp:keywords/>
  <dc:description/>
  <cp:lastModifiedBy>7SZMW</cp:lastModifiedBy>
  <cp:revision>10</cp:revision>
  <cp:lastPrinted>2023-02-28T10:16:00Z</cp:lastPrinted>
  <dcterms:created xsi:type="dcterms:W3CDTF">2023-02-27T11:15:00Z</dcterms:created>
  <dcterms:modified xsi:type="dcterms:W3CDTF">2023-02-28T10:16:00Z</dcterms:modified>
</cp:coreProperties>
</file>