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BB5755A" w14:textId="45C977FF" w:rsidR="00F53956" w:rsidRPr="00A24A60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6EA565A9" w14:textId="17309392" w:rsidR="004041BB" w:rsidRPr="00A24A60" w:rsidRDefault="004041BB" w:rsidP="004041BB">
      <w:pPr>
        <w:pStyle w:val="NormalnyWeb"/>
        <w:spacing w:before="0" w:after="0"/>
        <w:jc w:val="right"/>
      </w:pPr>
      <w:r w:rsidRPr="00A24A60">
        <w:rPr>
          <w:rFonts w:ascii="Verdana" w:hAnsi="Verdana" w:cs="Verdana"/>
          <w:sz w:val="16"/>
          <w:szCs w:val="16"/>
        </w:rPr>
        <w:t xml:space="preserve">Gdańsk, dnia </w:t>
      </w:r>
      <w:r w:rsidR="00F53956" w:rsidRPr="00A24A60">
        <w:rPr>
          <w:rFonts w:ascii="Verdana" w:hAnsi="Verdana" w:cs="Verdana"/>
          <w:sz w:val="16"/>
          <w:szCs w:val="16"/>
        </w:rPr>
        <w:t>0</w:t>
      </w:r>
      <w:r w:rsidR="00A24A60" w:rsidRPr="00A24A60">
        <w:rPr>
          <w:rFonts w:ascii="Verdana" w:hAnsi="Verdana" w:cs="Verdana"/>
          <w:sz w:val="16"/>
          <w:szCs w:val="16"/>
        </w:rPr>
        <w:t>8</w:t>
      </w:r>
      <w:r w:rsidR="00F53956" w:rsidRPr="00A24A60">
        <w:rPr>
          <w:rFonts w:ascii="Verdana" w:hAnsi="Verdana" w:cs="Verdana"/>
          <w:sz w:val="16"/>
          <w:szCs w:val="16"/>
        </w:rPr>
        <w:t>.10</w:t>
      </w:r>
      <w:r w:rsidRPr="00A24A60">
        <w:rPr>
          <w:rFonts w:ascii="Verdana" w:hAnsi="Verdana" w:cs="Verdana"/>
          <w:sz w:val="16"/>
          <w:szCs w:val="16"/>
        </w:rPr>
        <w:t>.2021r.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08E02E1D" w14:textId="324B2731" w:rsidR="004041BB" w:rsidRDefault="00AF1702" w:rsidP="00BF59A2">
      <w:pPr>
        <w:tabs>
          <w:tab w:val="left" w:pos="0"/>
        </w:tabs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MODYFIKACJA SWZ</w:t>
      </w:r>
      <w:r w:rsidR="00560833">
        <w:rPr>
          <w:rFonts w:ascii="Verdana" w:hAnsi="Verdana" w:cs="Verdana"/>
          <w:b/>
          <w:sz w:val="16"/>
          <w:szCs w:val="16"/>
        </w:rPr>
        <w:t xml:space="preserve"> nr 2</w:t>
      </w:r>
    </w:p>
    <w:p w14:paraId="5A49ACFF" w14:textId="6AB0FE5C" w:rsidR="00564B52" w:rsidRPr="00F53956" w:rsidRDefault="004041BB" w:rsidP="00F5395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Dotyczy: postępowania w trybie </w:t>
      </w:r>
      <w:r w:rsidR="00F53956">
        <w:rPr>
          <w:rFonts w:ascii="Verdana" w:hAnsi="Verdana" w:cs="Verdana"/>
          <w:b/>
          <w:sz w:val="16"/>
          <w:szCs w:val="16"/>
        </w:rPr>
        <w:t>przetargu nieograniczonego</w:t>
      </w:r>
      <w:r>
        <w:rPr>
          <w:rFonts w:ascii="Verdana" w:hAnsi="Verdana" w:cs="Verdana"/>
          <w:b/>
          <w:sz w:val="16"/>
          <w:szCs w:val="16"/>
        </w:rPr>
        <w:t xml:space="preserve"> – </w:t>
      </w:r>
      <w:r w:rsidR="00F53956">
        <w:rPr>
          <w:rFonts w:ascii="Verdana" w:hAnsi="Verdana"/>
          <w:b/>
          <w:bCs/>
          <w:sz w:val="16"/>
          <w:szCs w:val="16"/>
        </w:rPr>
        <w:t xml:space="preserve">Usługa </w:t>
      </w:r>
      <w:r w:rsidR="00F53956" w:rsidRPr="0047039D">
        <w:rPr>
          <w:rFonts w:ascii="Verdana" w:hAnsi="Verdana"/>
          <w:b/>
          <w:bCs/>
          <w:sz w:val="16"/>
          <w:szCs w:val="16"/>
        </w:rPr>
        <w:t>wyw</w:t>
      </w:r>
      <w:r w:rsidR="00F53956">
        <w:rPr>
          <w:rFonts w:ascii="Verdana" w:hAnsi="Verdana"/>
          <w:b/>
          <w:bCs/>
          <w:sz w:val="16"/>
          <w:szCs w:val="16"/>
        </w:rPr>
        <w:t>ozu</w:t>
      </w:r>
      <w:r w:rsidR="00F53956" w:rsidRPr="0047039D">
        <w:rPr>
          <w:rFonts w:ascii="Verdana" w:hAnsi="Verdana"/>
          <w:b/>
          <w:bCs/>
          <w:sz w:val="16"/>
          <w:szCs w:val="16"/>
        </w:rPr>
        <w:t xml:space="preserve"> i utylizacj</w:t>
      </w:r>
      <w:r w:rsidR="00F53956">
        <w:rPr>
          <w:rFonts w:ascii="Verdana" w:hAnsi="Verdana"/>
          <w:b/>
          <w:bCs/>
          <w:sz w:val="16"/>
          <w:szCs w:val="16"/>
        </w:rPr>
        <w:t>i</w:t>
      </w:r>
      <w:r w:rsidR="00F53956" w:rsidRPr="0047039D">
        <w:rPr>
          <w:rFonts w:ascii="Verdana" w:hAnsi="Verdana"/>
          <w:b/>
          <w:bCs/>
          <w:sz w:val="16"/>
          <w:szCs w:val="16"/>
        </w:rPr>
        <w:t xml:space="preserve"> odpadów medycznych</w:t>
      </w:r>
      <w:r w:rsidR="00F53956">
        <w:rPr>
          <w:rFonts w:ascii="Verdana" w:hAnsi="Verdana"/>
          <w:b/>
          <w:bCs/>
          <w:sz w:val="16"/>
          <w:szCs w:val="16"/>
        </w:rPr>
        <w:t xml:space="preserve"> </w:t>
      </w:r>
      <w:r w:rsidR="00F53956">
        <w:rPr>
          <w:rFonts w:ascii="Verdana" w:hAnsi="Verdana" w:cs="Verdana"/>
          <w:b/>
          <w:sz w:val="16"/>
          <w:szCs w:val="16"/>
        </w:rPr>
        <w:t>348/2021/PN</w:t>
      </w:r>
    </w:p>
    <w:p w14:paraId="7D7DE8F9" w14:textId="77777777" w:rsidR="00AC2FA1" w:rsidRDefault="00AC2FA1" w:rsidP="004041BB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</w:p>
    <w:p w14:paraId="57BF5D82" w14:textId="1BF95609" w:rsidR="00F53956" w:rsidRDefault="00AF1702" w:rsidP="004041BB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W związku z odpowiedziami na pytani</w:t>
      </w:r>
      <w:r w:rsidR="00F53956">
        <w:rPr>
          <w:rFonts w:ascii="Verdana" w:hAnsi="Verdana" w:cs="Verdana"/>
          <w:b/>
          <w:color w:val="000000"/>
          <w:sz w:val="16"/>
          <w:szCs w:val="16"/>
        </w:rPr>
        <w:t xml:space="preserve">a </w:t>
      </w:r>
      <w:r w:rsidR="00A824A7">
        <w:rPr>
          <w:rFonts w:ascii="Verdana" w:hAnsi="Verdana" w:cs="Verdana"/>
          <w:b/>
          <w:color w:val="000000"/>
          <w:sz w:val="16"/>
          <w:szCs w:val="16"/>
        </w:rPr>
        <w:t xml:space="preserve">z dnia 08.10.2021 r. </w:t>
      </w:r>
      <w:r w:rsidR="004041BB">
        <w:rPr>
          <w:rFonts w:ascii="Verdana" w:hAnsi="Verdana" w:cs="Verdana"/>
          <w:b/>
          <w:color w:val="000000"/>
          <w:sz w:val="16"/>
          <w:szCs w:val="16"/>
        </w:rPr>
        <w:t>Zamawiający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dokonuje</w:t>
      </w:r>
      <w:r w:rsidR="004041BB"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  <w:r w:rsidR="00AC2FA1">
        <w:rPr>
          <w:rFonts w:ascii="Verdana" w:hAnsi="Verdana" w:cs="Verdana"/>
          <w:b/>
          <w:color w:val="000000"/>
          <w:sz w:val="16"/>
          <w:szCs w:val="16"/>
        </w:rPr>
        <w:t xml:space="preserve">na </w:t>
      </w:r>
      <w:r w:rsidR="00AC2FA1" w:rsidRPr="00AC2FA1">
        <w:rPr>
          <w:rFonts w:ascii="Verdana" w:hAnsi="Verdana"/>
          <w:b/>
          <w:sz w:val="16"/>
          <w:szCs w:val="16"/>
        </w:rPr>
        <w:t xml:space="preserve">podstawie art. </w:t>
      </w:r>
      <w:r w:rsidR="00AC2FA1">
        <w:rPr>
          <w:rFonts w:ascii="Verdana" w:hAnsi="Verdana"/>
          <w:b/>
          <w:sz w:val="16"/>
          <w:szCs w:val="16"/>
        </w:rPr>
        <w:t xml:space="preserve">286, ust. 3 </w:t>
      </w:r>
      <w:r w:rsidR="00AC2FA1" w:rsidRPr="00AC2FA1">
        <w:rPr>
          <w:rFonts w:ascii="Verdana" w:hAnsi="Verdana"/>
          <w:b/>
          <w:sz w:val="16"/>
          <w:szCs w:val="16"/>
        </w:rPr>
        <w:t xml:space="preserve">ustawy z dnia 11 września 2019 r. - Prawo zamówień publicznych (Dz. U. z 2019 r., poz. 2019) </w:t>
      </w:r>
      <w:r w:rsidR="00F53956">
        <w:rPr>
          <w:rFonts w:ascii="Verdana" w:hAnsi="Verdana"/>
          <w:b/>
          <w:sz w:val="16"/>
          <w:szCs w:val="16"/>
        </w:rPr>
        <w:t xml:space="preserve">następujących </w:t>
      </w:r>
      <w:r w:rsidR="004041BB" w:rsidRPr="00AC2FA1">
        <w:rPr>
          <w:rFonts w:ascii="Verdana" w:hAnsi="Verdana" w:cs="Verdana"/>
          <w:b/>
          <w:color w:val="000000"/>
          <w:sz w:val="16"/>
          <w:szCs w:val="16"/>
        </w:rPr>
        <w:t xml:space="preserve">modyfikacji </w:t>
      </w:r>
      <w:r w:rsidR="00F53956">
        <w:rPr>
          <w:rFonts w:ascii="Verdana" w:hAnsi="Verdana" w:cs="Verdana"/>
          <w:b/>
          <w:color w:val="000000"/>
          <w:sz w:val="16"/>
          <w:szCs w:val="16"/>
        </w:rPr>
        <w:t>SWZ:</w:t>
      </w:r>
    </w:p>
    <w:p w14:paraId="537FB2AE" w14:textId="57801832" w:rsidR="00F53956" w:rsidRDefault="00F53956" w:rsidP="004041BB">
      <w:pPr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ZAMAWIAJĄCY </w:t>
      </w:r>
      <w:r w:rsidR="00A824A7">
        <w:rPr>
          <w:rFonts w:ascii="Verdana" w:hAnsi="Verdana" w:cs="Verdana"/>
          <w:b/>
          <w:color w:val="000000"/>
          <w:sz w:val="16"/>
          <w:szCs w:val="16"/>
        </w:rPr>
        <w:t>ZMIENIA TERMIN</w:t>
      </w:r>
      <w:r w:rsidRPr="00AC2FA1">
        <w:rPr>
          <w:rFonts w:ascii="Verdana" w:hAnsi="Verdana" w:cs="Verdana"/>
          <w:b/>
          <w:color w:val="000000"/>
          <w:sz w:val="16"/>
          <w:szCs w:val="16"/>
        </w:rPr>
        <w:t xml:space="preserve"> SKŁADANIA OFERT </w:t>
      </w:r>
      <w:r>
        <w:rPr>
          <w:rFonts w:ascii="Verdana" w:hAnsi="Verdana" w:cs="Verdana"/>
          <w:b/>
          <w:color w:val="000000"/>
          <w:sz w:val="16"/>
          <w:szCs w:val="16"/>
        </w:rPr>
        <w:t>I OTWARCIA OFERT.</w:t>
      </w:r>
    </w:p>
    <w:p w14:paraId="2C1CCDE8" w14:textId="77777777" w:rsidR="00A824A7" w:rsidRDefault="00A824A7" w:rsidP="00A824A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JEST:</w:t>
      </w:r>
    </w:p>
    <w:p w14:paraId="702718E2" w14:textId="32A2790C" w:rsidR="00A824A7" w:rsidRPr="00A824A7" w:rsidRDefault="00A824A7" w:rsidP="00A824A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XII. </w:t>
      </w:r>
      <w:r w:rsidRPr="00A824A7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1C6F6396" w14:textId="6A96049C" w:rsidR="00A824A7" w:rsidRPr="00A824A7" w:rsidRDefault="00A824A7" w:rsidP="00A824A7">
      <w:pPr>
        <w:pStyle w:val="Akapitzlist"/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2. </w:t>
      </w:r>
      <w:r w:rsidRPr="00A824A7">
        <w:rPr>
          <w:rFonts w:ascii="Verdana" w:hAnsi="Verdana"/>
          <w:sz w:val="16"/>
          <w:szCs w:val="16"/>
        </w:rPr>
        <w:t>Ofertę wraz z wymaganymi załącznikami należy złożyć w terminie do dnia 15.10.2021r., do godz. 8.15.</w:t>
      </w:r>
    </w:p>
    <w:p w14:paraId="07333741" w14:textId="77777777" w:rsidR="00A824A7" w:rsidRPr="00EE115B" w:rsidRDefault="00A824A7" w:rsidP="00A824A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EE115B">
        <w:rPr>
          <w:rFonts w:ascii="Verdana" w:hAnsi="Verdana"/>
          <w:b/>
          <w:sz w:val="16"/>
          <w:szCs w:val="16"/>
        </w:rPr>
        <w:t>MA BYĆ:</w:t>
      </w:r>
    </w:p>
    <w:p w14:paraId="5843F2F0" w14:textId="2DED41AC" w:rsidR="00A824A7" w:rsidRPr="00A824A7" w:rsidRDefault="00A824A7" w:rsidP="00A824A7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XII. </w:t>
      </w:r>
      <w:r w:rsidRPr="00A824A7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41CBB76E" w14:textId="14059256" w:rsidR="00A824A7" w:rsidRDefault="00A824A7" w:rsidP="00A824A7">
      <w:pPr>
        <w:pStyle w:val="Akapitzlist"/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2. </w:t>
      </w:r>
      <w:r w:rsidRPr="00A824A7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>
        <w:rPr>
          <w:rFonts w:ascii="Verdana" w:hAnsi="Verdana"/>
          <w:sz w:val="16"/>
          <w:szCs w:val="16"/>
        </w:rPr>
        <w:t>22</w:t>
      </w:r>
      <w:r w:rsidRPr="00A824A7">
        <w:rPr>
          <w:rFonts w:ascii="Verdana" w:hAnsi="Verdana"/>
          <w:sz w:val="16"/>
          <w:szCs w:val="16"/>
        </w:rPr>
        <w:t>.10.2021r., do godz. 8.15.</w:t>
      </w:r>
    </w:p>
    <w:p w14:paraId="34CBB314" w14:textId="77777777" w:rsidR="00A824A7" w:rsidRDefault="00A824A7" w:rsidP="00A824A7">
      <w:pPr>
        <w:pStyle w:val="Akapitzlist"/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</w:p>
    <w:p w14:paraId="06D4E76E" w14:textId="77777777" w:rsidR="00A824A7" w:rsidRDefault="00A824A7" w:rsidP="00A824A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JEST:</w:t>
      </w:r>
    </w:p>
    <w:p w14:paraId="73C748AC" w14:textId="4F3D651E" w:rsidR="00A824A7" w:rsidRPr="00A824A7" w:rsidRDefault="00A824A7" w:rsidP="00A824A7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XIII. </w:t>
      </w:r>
      <w:r w:rsidRPr="00A824A7">
        <w:rPr>
          <w:rFonts w:ascii="Verdana" w:hAnsi="Verdana"/>
          <w:b/>
          <w:bCs/>
          <w:sz w:val="16"/>
          <w:szCs w:val="16"/>
        </w:rPr>
        <w:t>Termin otwarcia ofert</w:t>
      </w:r>
    </w:p>
    <w:p w14:paraId="3F3BE8C5" w14:textId="77777777" w:rsidR="00A824A7" w:rsidRPr="00F70930" w:rsidRDefault="00A824A7" w:rsidP="00A824A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>
        <w:rPr>
          <w:rFonts w:ascii="Verdana" w:hAnsi="Verdana"/>
          <w:sz w:val="16"/>
          <w:szCs w:val="16"/>
        </w:rPr>
        <w:t xml:space="preserve">15.10.2021r.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>
        <w:rPr>
          <w:rFonts w:ascii="Verdana" w:hAnsi="Verdana"/>
          <w:sz w:val="16"/>
          <w:szCs w:val="16"/>
        </w:rPr>
        <w:t>8.30.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5A1C4D6" w14:textId="77777777" w:rsidR="00A824A7" w:rsidRDefault="00A824A7" w:rsidP="00A824A7">
      <w:pPr>
        <w:pStyle w:val="Akapitzlist"/>
        <w:spacing w:line="360" w:lineRule="auto"/>
        <w:ind w:left="360"/>
        <w:rPr>
          <w:rFonts w:ascii="Verdana" w:hAnsi="Verdana"/>
          <w:b/>
          <w:bCs/>
          <w:sz w:val="16"/>
          <w:szCs w:val="16"/>
        </w:rPr>
      </w:pPr>
    </w:p>
    <w:p w14:paraId="2F3DA2A9" w14:textId="77777777" w:rsidR="00A824A7" w:rsidRPr="00EE115B" w:rsidRDefault="00A824A7" w:rsidP="00A824A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EE115B">
        <w:rPr>
          <w:rFonts w:ascii="Verdana" w:hAnsi="Verdana"/>
          <w:b/>
          <w:sz w:val="16"/>
          <w:szCs w:val="16"/>
        </w:rPr>
        <w:t>MA BYĆ:</w:t>
      </w:r>
    </w:p>
    <w:p w14:paraId="785D91D3" w14:textId="3C33DAA0" w:rsidR="00A824A7" w:rsidRPr="00A824A7" w:rsidRDefault="00A824A7" w:rsidP="00A824A7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XIII. </w:t>
      </w:r>
      <w:r w:rsidRPr="00A824A7">
        <w:rPr>
          <w:rFonts w:ascii="Verdana" w:hAnsi="Verdana"/>
          <w:b/>
          <w:bCs/>
          <w:sz w:val="16"/>
          <w:szCs w:val="16"/>
        </w:rPr>
        <w:t>Termin otwarcia ofert</w:t>
      </w:r>
    </w:p>
    <w:p w14:paraId="38B037B3" w14:textId="463498D6" w:rsidR="00A824A7" w:rsidRPr="00A824A7" w:rsidRDefault="00A824A7" w:rsidP="00A824A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824A7">
        <w:rPr>
          <w:rFonts w:ascii="Verdana" w:hAnsi="Verdana"/>
          <w:sz w:val="16"/>
          <w:szCs w:val="16"/>
        </w:rPr>
        <w:t xml:space="preserve">Otwarcie ofert nastąpi w dniu </w:t>
      </w:r>
      <w:r>
        <w:rPr>
          <w:rFonts w:ascii="Verdana" w:hAnsi="Verdana"/>
          <w:sz w:val="16"/>
          <w:szCs w:val="16"/>
        </w:rPr>
        <w:t>22</w:t>
      </w:r>
      <w:r w:rsidRPr="00A824A7">
        <w:rPr>
          <w:rFonts w:ascii="Verdana" w:hAnsi="Verdana"/>
          <w:sz w:val="16"/>
          <w:szCs w:val="16"/>
        </w:rPr>
        <w:t xml:space="preserve">.10.2021r. , o godzinie 8.30. </w:t>
      </w:r>
    </w:p>
    <w:p w14:paraId="5803831D" w14:textId="77777777" w:rsidR="00A824A7" w:rsidRPr="00A824A7" w:rsidRDefault="00A824A7" w:rsidP="00A824A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824A7">
        <w:rPr>
          <w:rFonts w:ascii="Verdana" w:hAnsi="Verdana"/>
          <w:b/>
          <w:sz w:val="16"/>
          <w:szCs w:val="16"/>
        </w:rPr>
        <w:t>JEST:</w:t>
      </w:r>
    </w:p>
    <w:p w14:paraId="09542B79" w14:textId="02D685D1" w:rsidR="00A824A7" w:rsidRPr="00992DAA" w:rsidRDefault="00A824A7" w:rsidP="00A824A7">
      <w:pPr>
        <w:pStyle w:val="Akapitzlist"/>
        <w:spacing w:after="0" w:line="360" w:lineRule="auto"/>
        <w:ind w:left="36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X. </w:t>
      </w:r>
      <w:r w:rsidRPr="00992DA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35C12290" w14:textId="77777777" w:rsidR="00A824A7" w:rsidRPr="00A736F2" w:rsidRDefault="00A824A7" w:rsidP="00A824A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5AB92FB7" w14:textId="42444BCA" w:rsidR="00A824A7" w:rsidRPr="00A824A7" w:rsidRDefault="00A824A7" w:rsidP="00A824A7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824A7">
        <w:rPr>
          <w:rFonts w:ascii="Verdana" w:hAnsi="Verdana"/>
          <w:b/>
          <w:sz w:val="16"/>
          <w:szCs w:val="16"/>
        </w:rPr>
        <w:t xml:space="preserve">następujące podmiotowe środki dowodowe: </w:t>
      </w:r>
    </w:p>
    <w:p w14:paraId="5151354E" w14:textId="680A8010" w:rsidR="00A824A7" w:rsidRPr="00A824A7" w:rsidRDefault="00A824A7" w:rsidP="00A824A7">
      <w:pPr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Pr="00A824A7">
        <w:rPr>
          <w:rFonts w:ascii="Verdana" w:hAnsi="Verdana"/>
          <w:sz w:val="16"/>
          <w:szCs w:val="16"/>
        </w:rPr>
        <w:t xml:space="preserve">aktualną decyzję na transport odpadów o kodach odpowiadających przedmiotowi zamówienia wydaną przez właściwego Starostę zgodnie z ustawą z 14 grudnia 2012 r. o odpadach (Dz. U z. 2018 r. poz. 992) lub </w:t>
      </w:r>
      <w:r w:rsidRPr="00A824A7">
        <w:rPr>
          <w:rFonts w:ascii="Verdana" w:hAnsi="Verdana"/>
          <w:sz w:val="16"/>
          <w:szCs w:val="16"/>
        </w:rPr>
        <w:lastRenderedPageBreak/>
        <w:t xml:space="preserve">umowę z wyspecjalizowanym zakładem na odbiór  odpadów niebezpiecznych (zgodnie z art. 20 ust. 3 i 6 ustawy o odpadach Dz. U. z 2012 r poz. nr 21 z późn. zm.), </w:t>
      </w:r>
    </w:p>
    <w:p w14:paraId="3376C209" w14:textId="35970353" w:rsidR="00A824A7" w:rsidRPr="00A824A7" w:rsidRDefault="00A824A7" w:rsidP="00A824A7">
      <w:pPr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Pr="00A824A7">
        <w:rPr>
          <w:rFonts w:ascii="Verdana" w:hAnsi="Verdana"/>
          <w:sz w:val="16"/>
          <w:szCs w:val="16"/>
        </w:rPr>
        <w:t xml:space="preserve">aktualną decyzję na unieszkodliwianie odpadów o kodach odpowiadających przedmiotowi zamówienia wydaną przez właściwego Starostę zgodnie z ustawą z 14 grudnia 2012 r. o odpadach (Dz. U z. 2018 r. poz. 992) lub umowę z wyspecjalizowanym zakładem na utylizacje odpadów niebezpiecznych (zgodnie z art. 20 ust. 3 i 6 ustawy o odpadach Dz. U. z 2012 r poz. nr 21 z późn. zm.), </w:t>
      </w:r>
    </w:p>
    <w:p w14:paraId="7EDBE627" w14:textId="77777777" w:rsidR="00A824A7" w:rsidRPr="00EE115B" w:rsidRDefault="00A824A7" w:rsidP="00A824A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EE115B">
        <w:rPr>
          <w:rFonts w:ascii="Verdana" w:hAnsi="Verdana"/>
          <w:b/>
          <w:sz w:val="16"/>
          <w:szCs w:val="16"/>
        </w:rPr>
        <w:t>MA BYĆ:</w:t>
      </w:r>
    </w:p>
    <w:p w14:paraId="10F524A6" w14:textId="25BF543B" w:rsidR="00A824A7" w:rsidRPr="00A824A7" w:rsidRDefault="00A824A7" w:rsidP="00A824A7">
      <w:pPr>
        <w:spacing w:after="0" w:line="360" w:lineRule="auto"/>
        <w:ind w:left="708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X. </w:t>
      </w:r>
      <w:r w:rsidRPr="00A824A7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78BB4BF" w14:textId="1C07CFDC" w:rsidR="00A824A7" w:rsidRPr="00A824A7" w:rsidRDefault="00A824A7" w:rsidP="00A824A7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824A7">
        <w:rPr>
          <w:rFonts w:ascii="Verdana" w:hAnsi="Verdana"/>
          <w:sz w:val="16"/>
          <w:szCs w:val="16"/>
        </w:rPr>
        <w:t xml:space="preserve">DO OFERTY NALEŻY DOŁĄCZYĆ: </w:t>
      </w:r>
    </w:p>
    <w:p w14:paraId="35A1BEF5" w14:textId="38ABE8CC" w:rsidR="00A824A7" w:rsidRPr="00A824A7" w:rsidRDefault="00A824A7" w:rsidP="00A824A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824A7">
        <w:rPr>
          <w:rFonts w:ascii="Verdana" w:hAnsi="Verdana"/>
          <w:b/>
          <w:sz w:val="16"/>
          <w:szCs w:val="16"/>
        </w:rPr>
        <w:t xml:space="preserve">następujące podmiotowe środki dowodowe: </w:t>
      </w:r>
    </w:p>
    <w:p w14:paraId="300DF12E" w14:textId="3130D6A0" w:rsidR="00A824A7" w:rsidRPr="00A824A7" w:rsidRDefault="00A824A7" w:rsidP="00A824A7">
      <w:pPr>
        <w:pStyle w:val="v1akapitzlist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A824A7">
        <w:rPr>
          <w:rFonts w:ascii="Verdana" w:hAnsi="Verdana"/>
          <w:bCs/>
          <w:sz w:val="16"/>
          <w:szCs w:val="16"/>
        </w:rPr>
        <w:t xml:space="preserve">- </w:t>
      </w:r>
      <w:r w:rsidRPr="00A824A7">
        <w:rPr>
          <w:rFonts w:ascii="Verdana" w:hAnsi="Verdana"/>
          <w:bCs/>
          <w:sz w:val="16"/>
          <w:szCs w:val="16"/>
        </w:rPr>
        <w:t>zaświadczenia o wpisie do Rejestru podmiotów wprowadzających produkty w opakowaniach i gospodarujących odpadami, w zakresie transportu odpadów, zgodnie z ustawą z dnia 14 grudnia 2021r. o odpadach (Dz.U. z 2020r. poz. 797);</w:t>
      </w:r>
    </w:p>
    <w:p w14:paraId="21EA3646" w14:textId="2823391D" w:rsidR="00A824A7" w:rsidRPr="00A824A7" w:rsidRDefault="00A824A7" w:rsidP="00A824A7">
      <w:pPr>
        <w:pStyle w:val="v1akapitzlist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A824A7">
        <w:rPr>
          <w:rFonts w:ascii="Verdana" w:hAnsi="Verdana"/>
          <w:bCs/>
          <w:sz w:val="16"/>
          <w:szCs w:val="16"/>
        </w:rPr>
        <w:t xml:space="preserve">- </w:t>
      </w:r>
      <w:r w:rsidRPr="00A824A7">
        <w:rPr>
          <w:rFonts w:ascii="Verdana" w:hAnsi="Verdana"/>
          <w:bCs/>
          <w:sz w:val="16"/>
          <w:szCs w:val="16"/>
        </w:rPr>
        <w:t>aktualną decyzję na unieszkodliwianie odpadów o kodach odpowiadających przedmiotowi zamówienia wydaną przez właściwy, zgodnie z ustawą z 14 grudnia 2012 r. o odpadach (Dz. U z. 2020 r. poz. 797) lub umowę z wyspecjalizowanym zakładem na utylizacje odpadów medycznych (zgodnie z art. 20 ust. 3 i 6 ustawy o odpadach (Dz.U. z 2020r. poz. 797);</w:t>
      </w:r>
    </w:p>
    <w:p w14:paraId="6AD833EA" w14:textId="77777777" w:rsidR="00A824A7" w:rsidRPr="00A824A7" w:rsidRDefault="00A824A7" w:rsidP="00A824A7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5899F171" w14:textId="52DB7501" w:rsidR="004041BB" w:rsidRPr="004041BB" w:rsidRDefault="004041BB" w:rsidP="004041BB">
      <w:pPr>
        <w:spacing w:line="360" w:lineRule="auto"/>
        <w:jc w:val="both"/>
        <w:rPr>
          <w:b/>
        </w:rPr>
      </w:pPr>
    </w:p>
    <w:p w14:paraId="18AF8640" w14:textId="214269E2" w:rsidR="004041BB" w:rsidRDefault="00AC2FA1" w:rsidP="004041BB">
      <w:pPr>
        <w:shd w:val="clear" w:color="auto" w:fill="FFFFFF"/>
        <w:tabs>
          <w:tab w:val="left" w:pos="6300"/>
        </w:tabs>
        <w:spacing w:line="360" w:lineRule="auto"/>
        <w:jc w:val="right"/>
      </w:pPr>
      <w:r>
        <w:rPr>
          <w:rFonts w:ascii="Verdana" w:hAnsi="Verdana" w:cs="Calibri"/>
          <w:b/>
          <w:bCs/>
          <w:sz w:val="16"/>
          <w:szCs w:val="16"/>
        </w:rPr>
        <w:t>Arkadiusz Dębicki</w:t>
      </w:r>
    </w:p>
    <w:p w14:paraId="20BE0FCE" w14:textId="375EE54B" w:rsidR="004041BB" w:rsidRDefault="00AC2FA1" w:rsidP="00EA156D">
      <w:pPr>
        <w:shd w:val="clear" w:color="auto" w:fill="FFFFFF"/>
        <w:tabs>
          <w:tab w:val="left" w:pos="6300"/>
        </w:tabs>
        <w:spacing w:after="0" w:line="360" w:lineRule="auto"/>
        <w:jc w:val="right"/>
      </w:pPr>
      <w:r>
        <w:rPr>
          <w:rFonts w:ascii="Verdana" w:hAnsi="Verdana" w:cs="Calibri"/>
          <w:sz w:val="16"/>
          <w:szCs w:val="16"/>
        </w:rPr>
        <w:t>Kierownik działu</w:t>
      </w:r>
      <w:r w:rsidR="004041BB">
        <w:rPr>
          <w:rFonts w:ascii="Verdana" w:hAnsi="Verdana" w:cs="Calibri"/>
          <w:sz w:val="16"/>
          <w:szCs w:val="16"/>
        </w:rPr>
        <w:t xml:space="preserve"> zamówień publicznych</w:t>
      </w:r>
    </w:p>
    <w:p w14:paraId="36712169" w14:textId="77777777" w:rsidR="004041BB" w:rsidRDefault="004041BB" w:rsidP="00EA156D">
      <w:pPr>
        <w:shd w:val="clear" w:color="auto" w:fill="FFFFFF"/>
        <w:tabs>
          <w:tab w:val="left" w:pos="6300"/>
        </w:tabs>
        <w:spacing w:after="0" w:line="360" w:lineRule="auto"/>
        <w:jc w:val="right"/>
      </w:pPr>
      <w:r>
        <w:rPr>
          <w:rFonts w:ascii="Verdana" w:hAnsi="Verdana" w:cs="Calibri"/>
          <w:sz w:val="16"/>
          <w:szCs w:val="16"/>
        </w:rPr>
        <w:t>7 Szpitala Marynarki Wojennej w Gdańsku</w:t>
      </w:r>
    </w:p>
    <w:p w14:paraId="1552E5B0" w14:textId="77777777" w:rsidR="004041BB" w:rsidRDefault="004041BB" w:rsidP="004041BB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</w:p>
    <w:p w14:paraId="6A52CD26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5950CD1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2195184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60591981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53460EC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5772FA0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86AEA8F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8B55D33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0C51A90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498C029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310A111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FFFC2AE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1DC89EF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4A4434E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CB6EAFE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061DC14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544C1E2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9CED40B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EA974C7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65F1B468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4A2E9E1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8F30605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E3AF13E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645A213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867A8D7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BC51633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62F1710D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638AE759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62DA2330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6584CAD1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265A0B9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FD3A927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60D3619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3E163E0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8C17FE3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253F684" w14:textId="77777777" w:rsidR="00A824A7" w:rsidRDefault="00A824A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06071FD4" w:rsidR="004041BB" w:rsidRDefault="004041BB" w:rsidP="004041BB">
      <w:pPr>
        <w:spacing w:after="0" w:line="240" w:lineRule="auto"/>
        <w:jc w:val="both"/>
      </w:pPr>
      <w:bookmarkStart w:id="1" w:name="_GoBack"/>
      <w:bookmarkEnd w:id="1"/>
      <w:r>
        <w:rPr>
          <w:rFonts w:ascii="Verdana" w:hAnsi="Verdana" w:cs="Verdana"/>
          <w:sz w:val="12"/>
          <w:szCs w:val="12"/>
        </w:rPr>
        <w:t xml:space="preserve">Sporządził: </w:t>
      </w:r>
      <w:r w:rsidR="00AC2FA1">
        <w:rPr>
          <w:rFonts w:ascii="Verdana" w:hAnsi="Verdana" w:cs="Verdana"/>
          <w:sz w:val="12"/>
          <w:szCs w:val="12"/>
        </w:rPr>
        <w:t>Arkadiusz Dębicki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0F9CF2E2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F53956">
        <w:rPr>
          <w:rFonts w:ascii="Verdana" w:hAnsi="Verdana" w:cs="Verdana"/>
          <w:sz w:val="12"/>
          <w:szCs w:val="12"/>
        </w:rPr>
        <w:t>0</w:t>
      </w:r>
      <w:r w:rsidR="00A24A60">
        <w:rPr>
          <w:rFonts w:ascii="Verdana" w:hAnsi="Verdana" w:cs="Verdana"/>
          <w:sz w:val="12"/>
          <w:szCs w:val="12"/>
        </w:rPr>
        <w:t>8</w:t>
      </w:r>
      <w:r w:rsidR="00F53956">
        <w:rPr>
          <w:rFonts w:ascii="Verdana" w:hAnsi="Verdana" w:cs="Verdana"/>
          <w:sz w:val="12"/>
          <w:szCs w:val="12"/>
        </w:rPr>
        <w:t>.10</w:t>
      </w:r>
      <w:r>
        <w:rPr>
          <w:rFonts w:ascii="Verdana" w:hAnsi="Verdana" w:cs="Verdana"/>
          <w:sz w:val="12"/>
          <w:szCs w:val="12"/>
        </w:rPr>
        <w:t>.2021r.</w:t>
      </w:r>
    </w:p>
    <w:p w14:paraId="5D92AF46" w14:textId="3AC199EE" w:rsidR="00D11BA3" w:rsidRPr="00BF59A2" w:rsidRDefault="004041BB" w:rsidP="00BF59A2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="Verdana"/>
          <w:sz w:val="12"/>
          <w:szCs w:val="12"/>
        </w:rPr>
        <w:t>T – 2712; B5</w:t>
      </w:r>
    </w:p>
    <w:sectPr w:rsidR="00D11BA3" w:rsidRPr="00BF59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F6C38" w14:textId="77777777" w:rsidR="009460EF" w:rsidRDefault="009460EF" w:rsidP="00D11BA3">
      <w:pPr>
        <w:spacing w:after="0" w:line="240" w:lineRule="auto"/>
      </w:pPr>
      <w:r>
        <w:separator/>
      </w:r>
    </w:p>
  </w:endnote>
  <w:endnote w:type="continuationSeparator" w:id="0">
    <w:p w14:paraId="2606CE46" w14:textId="77777777" w:rsidR="009460EF" w:rsidRDefault="009460EF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9460EF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C8E2E" w14:textId="77777777" w:rsidR="009460EF" w:rsidRDefault="009460EF" w:rsidP="00D11BA3">
      <w:pPr>
        <w:spacing w:after="0" w:line="240" w:lineRule="auto"/>
      </w:pPr>
      <w:r>
        <w:separator/>
      </w:r>
    </w:p>
  </w:footnote>
  <w:footnote w:type="continuationSeparator" w:id="0">
    <w:p w14:paraId="01A4718E" w14:textId="77777777" w:rsidR="009460EF" w:rsidRDefault="009460EF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B62BC8"/>
    <w:multiLevelType w:val="hybridMultilevel"/>
    <w:tmpl w:val="5EBE0948"/>
    <w:lvl w:ilvl="0" w:tplc="06F2E6D6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F17A2"/>
    <w:multiLevelType w:val="hybridMultilevel"/>
    <w:tmpl w:val="979234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6A5C"/>
    <w:multiLevelType w:val="hybridMultilevel"/>
    <w:tmpl w:val="369C6BA0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E5E11"/>
    <w:multiLevelType w:val="hybridMultilevel"/>
    <w:tmpl w:val="FDB4950C"/>
    <w:lvl w:ilvl="0" w:tplc="EC2CF194">
      <w:start w:val="10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6511"/>
    <w:multiLevelType w:val="hybridMultilevel"/>
    <w:tmpl w:val="A9628AF0"/>
    <w:lvl w:ilvl="0" w:tplc="DAF0BA6E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87119"/>
    <w:multiLevelType w:val="hybridMultilevel"/>
    <w:tmpl w:val="BC7427FE"/>
    <w:lvl w:ilvl="0" w:tplc="84F6596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1B47E9"/>
    <w:multiLevelType w:val="hybridMultilevel"/>
    <w:tmpl w:val="044C1CC2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4593"/>
    <w:multiLevelType w:val="hybridMultilevel"/>
    <w:tmpl w:val="EFD2EFA4"/>
    <w:lvl w:ilvl="0" w:tplc="4ECECD1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1" w15:restartNumberingAfterBreak="0">
    <w:nsid w:val="61221359"/>
    <w:multiLevelType w:val="hybridMultilevel"/>
    <w:tmpl w:val="6D527BD4"/>
    <w:lvl w:ilvl="0" w:tplc="A646497C">
      <w:start w:val="4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A77D0"/>
    <w:multiLevelType w:val="hybridMultilevel"/>
    <w:tmpl w:val="B9F0D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B2AC5"/>
    <w:multiLevelType w:val="hybridMultilevel"/>
    <w:tmpl w:val="1E2CEC16"/>
    <w:lvl w:ilvl="0" w:tplc="B8541B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BD7C6C"/>
    <w:multiLevelType w:val="hybridMultilevel"/>
    <w:tmpl w:val="26A4D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767A72A4"/>
    <w:multiLevelType w:val="hybridMultilevel"/>
    <w:tmpl w:val="45BA8308"/>
    <w:lvl w:ilvl="0" w:tplc="CF86F9D6">
      <w:start w:val="4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80614"/>
    <w:multiLevelType w:val="hybridMultilevel"/>
    <w:tmpl w:val="480A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13"/>
  </w:num>
  <w:num w:numId="3">
    <w:abstractNumId w:val="4"/>
  </w:num>
  <w:num w:numId="4">
    <w:abstractNumId w:val="24"/>
  </w:num>
  <w:num w:numId="5">
    <w:abstractNumId w:val="33"/>
  </w:num>
  <w:num w:numId="6">
    <w:abstractNumId w:val="37"/>
  </w:num>
  <w:num w:numId="7">
    <w:abstractNumId w:val="10"/>
  </w:num>
  <w:num w:numId="8">
    <w:abstractNumId w:val="0"/>
  </w:num>
  <w:num w:numId="9">
    <w:abstractNumId w:val="40"/>
  </w:num>
  <w:num w:numId="10">
    <w:abstractNumId w:val="11"/>
  </w:num>
  <w:num w:numId="11">
    <w:abstractNumId w:val="28"/>
  </w:num>
  <w:num w:numId="12">
    <w:abstractNumId w:val="27"/>
  </w:num>
  <w:num w:numId="13">
    <w:abstractNumId w:val="26"/>
  </w:num>
  <w:num w:numId="14">
    <w:abstractNumId w:val="15"/>
  </w:num>
  <w:num w:numId="15">
    <w:abstractNumId w:val="30"/>
  </w:num>
  <w:num w:numId="16">
    <w:abstractNumId w:val="22"/>
  </w:num>
  <w:num w:numId="17">
    <w:abstractNumId w:val="5"/>
  </w:num>
  <w:num w:numId="18">
    <w:abstractNumId w:val="34"/>
  </w:num>
  <w:num w:numId="19">
    <w:abstractNumId w:val="47"/>
  </w:num>
  <w:num w:numId="20">
    <w:abstractNumId w:val="45"/>
  </w:num>
  <w:num w:numId="21">
    <w:abstractNumId w:val="35"/>
  </w:num>
  <w:num w:numId="22">
    <w:abstractNumId w:val="36"/>
  </w:num>
  <w:num w:numId="23">
    <w:abstractNumId w:val="23"/>
  </w:num>
  <w:num w:numId="24">
    <w:abstractNumId w:val="8"/>
  </w:num>
  <w:num w:numId="25">
    <w:abstractNumId w:val="41"/>
  </w:num>
  <w:num w:numId="26">
    <w:abstractNumId w:val="6"/>
  </w:num>
  <w:num w:numId="27">
    <w:abstractNumId w:val="49"/>
  </w:num>
  <w:num w:numId="28">
    <w:abstractNumId w:val="7"/>
  </w:num>
  <w:num w:numId="29">
    <w:abstractNumId w:val="38"/>
  </w:num>
  <w:num w:numId="30">
    <w:abstractNumId w:val="16"/>
  </w:num>
  <w:num w:numId="31">
    <w:abstractNumId w:val="17"/>
  </w:num>
  <w:num w:numId="32">
    <w:abstractNumId w:val="29"/>
  </w:num>
  <w:num w:numId="33">
    <w:abstractNumId w:val="39"/>
  </w:num>
  <w:num w:numId="34">
    <w:abstractNumId w:val="25"/>
  </w:num>
  <w:num w:numId="35">
    <w:abstractNumId w:val="18"/>
  </w:num>
  <w:num w:numId="36">
    <w:abstractNumId w:val="2"/>
  </w:num>
  <w:num w:numId="37">
    <w:abstractNumId w:val="48"/>
  </w:num>
  <w:num w:numId="38">
    <w:abstractNumId w:val="43"/>
  </w:num>
  <w:num w:numId="39">
    <w:abstractNumId w:val="12"/>
  </w:num>
  <w:num w:numId="40">
    <w:abstractNumId w:val="14"/>
  </w:num>
  <w:num w:numId="41">
    <w:abstractNumId w:val="46"/>
  </w:num>
  <w:num w:numId="42">
    <w:abstractNumId w:val="3"/>
  </w:num>
  <w:num w:numId="43">
    <w:abstractNumId w:val="31"/>
  </w:num>
  <w:num w:numId="44">
    <w:abstractNumId w:val="1"/>
  </w:num>
  <w:num w:numId="45">
    <w:abstractNumId w:val="19"/>
  </w:num>
  <w:num w:numId="46">
    <w:abstractNumId w:val="21"/>
  </w:num>
  <w:num w:numId="47">
    <w:abstractNumId w:val="42"/>
  </w:num>
  <w:num w:numId="48">
    <w:abstractNumId w:val="20"/>
  </w:num>
  <w:num w:numId="49">
    <w:abstractNumId w:val="44"/>
  </w:num>
  <w:num w:numId="50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52"/>
    <w:rsid w:val="00003150"/>
    <w:rsid w:val="00052FD1"/>
    <w:rsid w:val="00070616"/>
    <w:rsid w:val="00074C27"/>
    <w:rsid w:val="00090994"/>
    <w:rsid w:val="000F1BE5"/>
    <w:rsid w:val="00197559"/>
    <w:rsid w:val="001A2657"/>
    <w:rsid w:val="001B6EE0"/>
    <w:rsid w:val="002C0DA1"/>
    <w:rsid w:val="002D330F"/>
    <w:rsid w:val="002F40C4"/>
    <w:rsid w:val="00314099"/>
    <w:rsid w:val="00346268"/>
    <w:rsid w:val="00394928"/>
    <w:rsid w:val="003B0BA4"/>
    <w:rsid w:val="003F3433"/>
    <w:rsid w:val="004041BB"/>
    <w:rsid w:val="004075CB"/>
    <w:rsid w:val="004707C7"/>
    <w:rsid w:val="00471531"/>
    <w:rsid w:val="00485815"/>
    <w:rsid w:val="00497DE1"/>
    <w:rsid w:val="004F176B"/>
    <w:rsid w:val="005402B9"/>
    <w:rsid w:val="00560833"/>
    <w:rsid w:val="00563596"/>
    <w:rsid w:val="00564B52"/>
    <w:rsid w:val="00605A04"/>
    <w:rsid w:val="006B6910"/>
    <w:rsid w:val="006C63FC"/>
    <w:rsid w:val="006F59EC"/>
    <w:rsid w:val="00737B88"/>
    <w:rsid w:val="0076551D"/>
    <w:rsid w:val="007B2B75"/>
    <w:rsid w:val="008076DF"/>
    <w:rsid w:val="00885941"/>
    <w:rsid w:val="0089097E"/>
    <w:rsid w:val="008A3CF4"/>
    <w:rsid w:val="008D52A1"/>
    <w:rsid w:val="00906F7A"/>
    <w:rsid w:val="009460EF"/>
    <w:rsid w:val="00992DAA"/>
    <w:rsid w:val="00A1298B"/>
    <w:rsid w:val="00A24A60"/>
    <w:rsid w:val="00A736F2"/>
    <w:rsid w:val="00A751ED"/>
    <w:rsid w:val="00A824A7"/>
    <w:rsid w:val="00AC2FA1"/>
    <w:rsid w:val="00AE7709"/>
    <w:rsid w:val="00AF1702"/>
    <w:rsid w:val="00B505E5"/>
    <w:rsid w:val="00B7619D"/>
    <w:rsid w:val="00B87ACE"/>
    <w:rsid w:val="00BF59A2"/>
    <w:rsid w:val="00C05B9B"/>
    <w:rsid w:val="00C834A1"/>
    <w:rsid w:val="00CC3E56"/>
    <w:rsid w:val="00D11BA3"/>
    <w:rsid w:val="00D2239A"/>
    <w:rsid w:val="00D471D0"/>
    <w:rsid w:val="00D824D4"/>
    <w:rsid w:val="00DD5508"/>
    <w:rsid w:val="00DF0F0B"/>
    <w:rsid w:val="00E001E5"/>
    <w:rsid w:val="00E9408F"/>
    <w:rsid w:val="00EA156D"/>
    <w:rsid w:val="00EA747A"/>
    <w:rsid w:val="00EE115B"/>
    <w:rsid w:val="00EF6D36"/>
    <w:rsid w:val="00F16111"/>
    <w:rsid w:val="00F53956"/>
    <w:rsid w:val="00F66AA7"/>
    <w:rsid w:val="00F70930"/>
    <w:rsid w:val="00F71711"/>
    <w:rsid w:val="00F8625B"/>
    <w:rsid w:val="00F91CEA"/>
    <w:rsid w:val="00FB1031"/>
    <w:rsid w:val="00FE0606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A2"/>
    <w:rPr>
      <w:rFonts w:ascii="Segoe UI" w:hAnsi="Segoe UI" w:cs="Segoe UI"/>
      <w:sz w:val="18"/>
      <w:szCs w:val="18"/>
    </w:rPr>
  </w:style>
  <w:style w:type="paragraph" w:customStyle="1" w:styleId="v1akapitzlist">
    <w:name w:val="v1akapitzlist"/>
    <w:basedOn w:val="Normalny"/>
    <w:rsid w:val="00A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2</cp:revision>
  <cp:lastPrinted>2021-10-04T11:55:00Z</cp:lastPrinted>
  <dcterms:created xsi:type="dcterms:W3CDTF">2021-10-08T08:07:00Z</dcterms:created>
  <dcterms:modified xsi:type="dcterms:W3CDTF">2021-10-08T08:07:00Z</dcterms:modified>
</cp:coreProperties>
</file>