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5DA6ECB" w14:textId="2894883E" w:rsidR="00564B52" w:rsidRPr="00D11BA3" w:rsidRDefault="00495AD8" w:rsidP="00495AD8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495AD8">
        <w:rPr>
          <w:rFonts w:ascii="Verdana" w:hAnsi="Verdana"/>
          <w:sz w:val="16"/>
          <w:szCs w:val="16"/>
        </w:rPr>
        <w:t>USŁUGA WYKONYWANIA OPISU BADAŃ RADIOLOGICZNYCH Z ZAKRAESU TOMOGRAFII KOMPUTEROWEJ I REZONANSU MAGNETYCZNEGO</w:t>
      </w: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TRYB UDZIELENIA ZAMÓWIENIA: tryb podstawowy bez negocjacji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653B8997" w:rsidR="00564B52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81A423E" w14:textId="626C1CF0" w:rsidR="00495AD8" w:rsidRDefault="00495AD8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689F09E9" w14:textId="77777777" w:rsidR="00495AD8" w:rsidRPr="00D11BA3" w:rsidRDefault="00495AD8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0587CBFF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5C0DFC">
        <w:rPr>
          <w:rFonts w:ascii="Verdana" w:hAnsi="Verdana"/>
          <w:sz w:val="16"/>
          <w:szCs w:val="16"/>
        </w:rPr>
        <w:t>3</w:t>
      </w: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10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0682A532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CA7E8D">
        <w:rPr>
          <w:rFonts w:ascii="Verdana" w:hAnsi="Verdana"/>
          <w:sz w:val="16"/>
          <w:szCs w:val="16"/>
        </w:rPr>
        <w:t xml:space="preserve"> Platformie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CA7E8D">
        <w:rPr>
          <w:rFonts w:ascii="Verdana" w:hAnsi="Verdana"/>
          <w:sz w:val="16"/>
          <w:szCs w:val="16"/>
        </w:rPr>
        <w:t xml:space="preserve">e-Zamówienia oraz </w:t>
      </w:r>
      <w:r w:rsidRPr="00D11BA3">
        <w:rPr>
          <w:rFonts w:ascii="Verdana" w:hAnsi="Verdana"/>
          <w:sz w:val="16"/>
          <w:szCs w:val="16"/>
        </w:rPr>
        <w:t xml:space="preserve">stronie internetowej: </w:t>
      </w:r>
      <w:hyperlink r:id="rId11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CA7E8D">
        <w:rPr>
          <w:rFonts w:ascii="Verdana" w:hAnsi="Verdana" w:cs="Verdana"/>
          <w:sz w:val="16"/>
          <w:szCs w:val="16"/>
        </w:rPr>
        <w:t>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7382DA8E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Postępowanie o udzielenie zamówienia publicznego prowadzone jest w trybie podstawowym, na podstawie art. 275 pkt 1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55992240" w14:textId="6EC3DABF" w:rsidR="00D824D4" w:rsidRDefault="00D824D4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C96817F" w14:textId="54A39D3C" w:rsidR="00564B52" w:rsidRPr="00D824D4" w:rsidRDefault="00564B52" w:rsidP="003B0B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Informacja, czy Zamawiający przewiduje wybór najkorzystniejszej oferty z możliwością prowadzenia negocjacji</w:t>
      </w:r>
    </w:p>
    <w:p w14:paraId="0BC6DA56" w14:textId="084287A5" w:rsidR="00564B52" w:rsidRDefault="00564B52" w:rsidP="003B0BA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Zamawiający nie przewiduje wyboru najkorzystniejszej oferty z możliwością prowadzenia negocjacji.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32EDAC58" w14:textId="467B479B" w:rsidR="00495AD8" w:rsidRPr="00495AD8" w:rsidRDefault="00564B52" w:rsidP="00495A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="00495AD8" w:rsidRPr="00495AD8">
        <w:rPr>
          <w:rFonts w:ascii="Verdana" w:hAnsi="Verdana"/>
          <w:sz w:val="16"/>
          <w:szCs w:val="16"/>
        </w:rPr>
        <w:t>usługa wykonywania opisu badań radiologicznych z zakresu tomografii komputerowej i rezonansu magnetycznego</w:t>
      </w:r>
      <w:r w:rsidR="00495AD8">
        <w:rPr>
          <w:rFonts w:ascii="Verdana" w:hAnsi="Verdana"/>
          <w:sz w:val="16"/>
          <w:szCs w:val="16"/>
        </w:rPr>
        <w:t>.</w:t>
      </w:r>
    </w:p>
    <w:p w14:paraId="7A9B9CB5" w14:textId="72824B86" w:rsidR="00564B52" w:rsidRPr="003B0BA4" w:rsidRDefault="00564B52" w:rsidP="00495A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>
        <w:rPr>
          <w:rFonts w:ascii="Verdana" w:hAnsi="Verdana"/>
          <w:sz w:val="16"/>
          <w:szCs w:val="16"/>
        </w:rPr>
        <w:t xml:space="preserve"> </w:t>
      </w:r>
      <w:r w:rsidR="00495AD8" w:rsidRPr="00495AD8">
        <w:rPr>
          <w:rFonts w:ascii="Verdana" w:hAnsi="Verdana"/>
          <w:b/>
          <w:bCs/>
          <w:sz w:val="16"/>
          <w:szCs w:val="16"/>
        </w:rPr>
        <w:t>8515000-5</w:t>
      </w:r>
      <w:r w:rsidR="00495AD8">
        <w:rPr>
          <w:rFonts w:ascii="Verdana" w:hAnsi="Verdana"/>
          <w:sz w:val="16"/>
          <w:szCs w:val="16"/>
        </w:rPr>
        <w:t xml:space="preserve"> Usługi obrazowania medycznego.</w:t>
      </w:r>
    </w:p>
    <w:p w14:paraId="5F6EADED" w14:textId="77777777" w:rsidR="003B0BA4" w:rsidRDefault="003B0BA4" w:rsidP="00495AD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203EC3A" w14:textId="323476BE" w:rsidR="00564B52" w:rsidRPr="00D11BA3" w:rsidRDefault="00564B52" w:rsidP="003B0BA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495AD8">
        <w:rPr>
          <w:rFonts w:ascii="Verdana" w:hAnsi="Verdana"/>
          <w:sz w:val="16"/>
          <w:szCs w:val="16"/>
        </w:rPr>
        <w:t xml:space="preserve">36 </w:t>
      </w:r>
      <w:r w:rsidRPr="00D11BA3">
        <w:rPr>
          <w:rFonts w:ascii="Verdana" w:hAnsi="Verdana"/>
          <w:sz w:val="16"/>
          <w:szCs w:val="16"/>
        </w:rPr>
        <w:t xml:space="preserve"> miesięcy</w:t>
      </w:r>
      <w:r w:rsidR="003B0BA4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od daty zawarcia umowy</w:t>
      </w:r>
      <w:r w:rsidR="003B0BA4">
        <w:rPr>
          <w:rFonts w:ascii="Verdana" w:hAnsi="Verdana"/>
          <w:sz w:val="16"/>
          <w:szCs w:val="16"/>
        </w:rPr>
        <w:t>.</w:t>
      </w:r>
    </w:p>
    <w:p w14:paraId="041C9B52" w14:textId="462683A9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FF1B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6C24738E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2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6F7A9F79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161FD3CC" w14:textId="5B938C70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36B8897" w14:textId="77777777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31C8BD8F" w14:textId="5FC5E67A" w:rsidR="008C795C" w:rsidRP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3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56E019FC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lastRenderedPageBreak/>
        <w:t xml:space="preserve">Adres strony internetowej prowadzonego postępowania (link prowadzący bezpośrednio do widoku postępowania na Platformie e-Zamówienia): </w:t>
      </w:r>
      <w:hyperlink r:id="rId14" w:anchor="postepowania-na-podst-ust-pzp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https://www.7szmw.pl/ogloszenia#postepowania-na-podst-ust-pzp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1495A58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5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0363361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2EB12368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4330DB89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38915C1C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2B997A23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 w:rsidR="0019095C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375B8B8F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7BB37F48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586ED48E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7A72E2F5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</w:t>
      </w:r>
      <w:r w:rsidRPr="008C795C">
        <w:rPr>
          <w:rFonts w:ascii="Verdana" w:hAnsi="Verdana"/>
          <w:sz w:val="16"/>
          <w:szCs w:val="16"/>
        </w:rPr>
        <w:lastRenderedPageBreak/>
        <w:t xml:space="preserve">999 lub drogą elektroniczną poprzez formularz udostępniony na stronie internetowej https://ezamowienia.gov.pl w zakładce „Zgłoś problem”. </w:t>
      </w:r>
    </w:p>
    <w:p w14:paraId="06A357CD" w14:textId="112181A3" w:rsidR="00B7619D" w:rsidRPr="008C795C" w:rsidRDefault="00190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dopuszcza możliwość</w:t>
      </w:r>
      <w:r w:rsidR="008C795C"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="008C795C"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="008C795C"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6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="008C795C"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7D23E21E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070616">
        <w:rPr>
          <w:rFonts w:ascii="Verdana" w:hAnsi="Verdana"/>
          <w:sz w:val="16"/>
          <w:szCs w:val="16"/>
        </w:rPr>
        <w:t>3</w:t>
      </w:r>
      <w:r w:rsidR="00FB1031" w:rsidRPr="00FB1031">
        <w:rPr>
          <w:rFonts w:ascii="Verdana" w:hAnsi="Verdana"/>
          <w:sz w:val="16"/>
          <w:szCs w:val="16"/>
        </w:rPr>
        <w:t xml:space="preserve">0 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109ADD86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 przypadku gdy </w:t>
      </w:r>
      <w:r w:rsidR="005C0DFC" w:rsidRPr="00FB1031">
        <w:rPr>
          <w:rFonts w:ascii="Verdana" w:hAnsi="Verdana"/>
          <w:sz w:val="16"/>
          <w:szCs w:val="16"/>
        </w:rPr>
        <w:t>wybór</w:t>
      </w:r>
      <w:r w:rsidRPr="00FB1031">
        <w:rPr>
          <w:rFonts w:ascii="Verdana" w:hAnsi="Verdana"/>
          <w:sz w:val="16"/>
          <w:szCs w:val="16"/>
        </w:rPr>
        <w:t xml:space="preserve">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30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7CC48346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4F0F05A" w14:textId="2E4E1FCF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06271F58" w14:textId="28B19052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3EFA69E3" w14:textId="168C1CB6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Następnie Wykonawca powinien pobrać „Formularz ofertowy”, zapi</w:t>
      </w:r>
      <w:r w:rsidR="00210551">
        <w:rPr>
          <w:rFonts w:ascii="Verdana" w:hAnsi="Verdana"/>
          <w:sz w:val="16"/>
          <w:szCs w:val="16"/>
        </w:rPr>
        <w:t>sać</w:t>
      </w:r>
      <w:r>
        <w:rPr>
          <w:rFonts w:ascii="Verdana" w:hAnsi="Verdana"/>
          <w:sz w:val="16"/>
          <w:szCs w:val="16"/>
        </w:rPr>
        <w:t xml:space="preserve"> go na dysku komputera użytkownika, uzupełnić pozostałymi</w:t>
      </w:r>
      <w:r w:rsidR="00210551">
        <w:rPr>
          <w:rFonts w:ascii="Verdana" w:hAnsi="Verdana"/>
          <w:sz w:val="16"/>
          <w:szCs w:val="16"/>
        </w:rPr>
        <w:t xml:space="preserve"> danymi wymaganymi przez Zamawiającego </w:t>
      </w:r>
      <w:r w:rsidR="00210551" w:rsidRPr="00210551">
        <w:rPr>
          <w:rFonts w:ascii="Verdana" w:hAnsi="Verdana"/>
          <w:sz w:val="16"/>
          <w:szCs w:val="16"/>
        </w:rPr>
        <w:t>i ponownie zapisać</w:t>
      </w:r>
      <w:r w:rsidR="00210551">
        <w:rPr>
          <w:rFonts w:ascii="Verdana" w:hAnsi="Verdana"/>
          <w:sz w:val="16"/>
          <w:szCs w:val="16"/>
        </w:rPr>
        <w:t xml:space="preserve"> na dysku komputera użytkownika  oraz podpisać odpowiednim rodzajem podpisu elektronicznego, zgodnie z pkt 7. </w:t>
      </w:r>
      <w:r w:rsidR="00210551" w:rsidRPr="00210551">
        <w:rPr>
          <w:rFonts w:ascii="Verdana" w:hAnsi="Verdana"/>
          <w:b/>
          <w:bCs/>
          <w:sz w:val="16"/>
          <w:szCs w:val="16"/>
        </w:rPr>
        <w:t>Uwaga!</w:t>
      </w:r>
      <w:r w:rsidR="00210551">
        <w:rPr>
          <w:rFonts w:ascii="Verdana" w:hAnsi="Verdana"/>
          <w:b/>
          <w:bCs/>
          <w:sz w:val="16"/>
          <w:szCs w:val="16"/>
        </w:rPr>
        <w:t xml:space="preserve"> Nie należy zmieniać nazwy pliku nadanej przez Platformę e-Zamówienia. Zapisany „Formularz ofertowy” należy zawsze otwierać w programie Adobe Acrobat Reader DC.</w:t>
      </w:r>
    </w:p>
    <w:p w14:paraId="1BF8F0A6" w14:textId="2F0D1BD1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730C3377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 w:rsidR="000612EC">
        <w:rPr>
          <w:rFonts w:ascii="Verdana" w:hAnsi="Verdana"/>
          <w:sz w:val="16"/>
          <w:szCs w:val="16"/>
        </w:rPr>
        <w:t>.</w:t>
      </w:r>
    </w:p>
    <w:p w14:paraId="4DF544D4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27718139" w14:textId="183631A9" w:rsidR="00CE662E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</w:t>
      </w:r>
      <w:r w:rsidRPr="005C0DFC">
        <w:rPr>
          <w:rFonts w:ascii="Verdana" w:hAnsi="Verdana"/>
          <w:sz w:val="16"/>
          <w:szCs w:val="16"/>
        </w:rPr>
        <w:lastRenderedPageBreak/>
        <w:t xml:space="preserve">sprawie wymagań dla dokumentów elektronicznych opatrzone kwalifikowanym podpisem elektronicznym, podpisem zaufanym lub podpisem osobistym, mogą być zgodnie z wyborem 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ykonawcy/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5D7DE185" w14:textId="77777777" w:rsidR="00CE662E" w:rsidRDefault="005C0DFC" w:rsidP="00CE662E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418A8190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0F3E4151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16B94AF2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5C2FEC3D" w14:textId="64D9E87F" w:rsidR="005C0DFC" w:rsidRPr="005C0DFC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56A98DD0" w14:textId="49310A15" w:rsidR="00564B52" w:rsidRPr="00A736F2" w:rsidRDefault="00EA747A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736F2">
        <w:rPr>
          <w:rFonts w:ascii="Verdana" w:hAnsi="Verdana"/>
          <w:sz w:val="16"/>
          <w:szCs w:val="16"/>
        </w:rPr>
        <w:t xml:space="preserve">DO OFERTY NALEŻY DOŁĄCZYĆ: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CFD5748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2484539F" w14:textId="7708EF41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564B52" w:rsidRPr="00A736F2">
        <w:rPr>
          <w:rFonts w:ascii="Verdana" w:hAnsi="Verdana"/>
          <w:sz w:val="16"/>
          <w:szCs w:val="16"/>
        </w:rPr>
        <w:t xml:space="preserve">świadczenie Wykonawcy o niepodleganiu wykluczeniu z postępowania - wzór oświadczenia o niepodleganiu wykluczeniu stanowi </w:t>
      </w:r>
      <w:r w:rsidRPr="00A736F2">
        <w:rPr>
          <w:rFonts w:ascii="Verdana" w:hAnsi="Verdana"/>
          <w:b/>
          <w:bCs/>
          <w:sz w:val="16"/>
          <w:szCs w:val="16"/>
        </w:rPr>
        <w:t>z</w:t>
      </w:r>
      <w:r w:rsidR="00564B52" w:rsidRPr="00A736F2">
        <w:rPr>
          <w:rFonts w:ascii="Verdana" w:hAnsi="Verdana"/>
          <w:b/>
          <w:bCs/>
          <w:sz w:val="16"/>
          <w:szCs w:val="16"/>
        </w:rPr>
        <w:t xml:space="preserve">ałącznik nr </w:t>
      </w:r>
      <w:r w:rsidR="00072ED7">
        <w:rPr>
          <w:rFonts w:ascii="Verdana" w:hAnsi="Verdana"/>
          <w:b/>
          <w:bCs/>
          <w:sz w:val="16"/>
          <w:szCs w:val="16"/>
        </w:rPr>
        <w:t>2</w:t>
      </w:r>
      <w:r w:rsidR="00564B52" w:rsidRPr="00A736F2">
        <w:rPr>
          <w:rFonts w:ascii="Verdana" w:hAnsi="Verdana"/>
          <w:sz w:val="16"/>
          <w:szCs w:val="16"/>
        </w:rPr>
        <w:t xml:space="preserve"> do SWZ</w:t>
      </w:r>
      <w:r>
        <w:rPr>
          <w:rFonts w:ascii="Verdana" w:hAnsi="Verdana"/>
          <w:sz w:val="16"/>
          <w:szCs w:val="16"/>
        </w:rPr>
        <w:t>; w</w:t>
      </w:r>
      <w:r w:rsidR="00564B52" w:rsidRPr="00A736F2">
        <w:rPr>
          <w:rFonts w:ascii="Verdana" w:hAnsi="Verdana"/>
          <w:sz w:val="16"/>
          <w:szCs w:val="16"/>
        </w:rPr>
        <w:t xml:space="preserve"> przypadku wspólnego ubiegania si</w:t>
      </w:r>
      <w:r>
        <w:rPr>
          <w:rFonts w:ascii="Verdana" w:hAnsi="Verdana"/>
          <w:sz w:val="16"/>
          <w:szCs w:val="16"/>
        </w:rPr>
        <w:t>ę</w:t>
      </w:r>
      <w:r w:rsidR="00564B52" w:rsidRPr="00A736F2">
        <w:rPr>
          <w:rFonts w:ascii="Verdana" w:hAnsi="Verdana"/>
          <w:sz w:val="16"/>
          <w:szCs w:val="16"/>
        </w:rPr>
        <w:t xml:space="preserve"> o zamówienie przez Wykonawców, </w:t>
      </w:r>
      <w:r w:rsidR="00CE662E" w:rsidRPr="00A736F2">
        <w:rPr>
          <w:rFonts w:ascii="Verdana" w:hAnsi="Verdana"/>
          <w:sz w:val="16"/>
          <w:szCs w:val="16"/>
        </w:rPr>
        <w:t>oświadczenie</w:t>
      </w:r>
      <w:r w:rsidR="00564B52" w:rsidRPr="00A736F2">
        <w:rPr>
          <w:rFonts w:ascii="Verdana" w:hAnsi="Verdana"/>
          <w:sz w:val="16"/>
          <w:szCs w:val="16"/>
        </w:rPr>
        <w:t xml:space="preserve"> o niepoleganiu wykluczeniu sk</w:t>
      </w:r>
      <w:r w:rsidR="00564B52" w:rsidRPr="00A736F2">
        <w:rPr>
          <w:rFonts w:ascii="Verdana" w:hAnsi="Verdana" w:cs="Verdana"/>
          <w:sz w:val="16"/>
          <w:szCs w:val="16"/>
        </w:rPr>
        <w:t>ł</w:t>
      </w:r>
      <w:r w:rsidR="00564B52" w:rsidRPr="00A736F2">
        <w:rPr>
          <w:rFonts w:ascii="Verdana" w:hAnsi="Verdana"/>
          <w:sz w:val="16"/>
          <w:szCs w:val="16"/>
        </w:rPr>
        <w:t>ada ka</w:t>
      </w:r>
      <w:r>
        <w:rPr>
          <w:rFonts w:ascii="Verdana" w:hAnsi="Verdana"/>
          <w:sz w:val="16"/>
          <w:szCs w:val="16"/>
        </w:rPr>
        <w:t>ż</w:t>
      </w:r>
      <w:r w:rsidR="00564B52" w:rsidRPr="00A736F2">
        <w:rPr>
          <w:rFonts w:ascii="Verdana" w:hAnsi="Verdana"/>
          <w:sz w:val="16"/>
          <w:szCs w:val="16"/>
        </w:rPr>
        <w:t>dy z Wykonawców;</w:t>
      </w:r>
    </w:p>
    <w:p w14:paraId="2CCF8BA6" w14:textId="6DF73590" w:rsidR="00072ED7" w:rsidRDefault="00072ED7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podmiotowe środki dowodowe: </w:t>
      </w:r>
      <w:r w:rsidR="00495AD8">
        <w:rPr>
          <w:rFonts w:ascii="Verdana" w:hAnsi="Verdana"/>
          <w:sz w:val="16"/>
          <w:szCs w:val="16"/>
        </w:rPr>
        <w:t>brak</w:t>
      </w:r>
    </w:p>
    <w:p w14:paraId="57DA5933" w14:textId="7D182D86" w:rsidR="00EA747A" w:rsidRPr="00A736F2" w:rsidRDefault="00EA747A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przedmiotowe środki dowodowe: </w:t>
      </w:r>
      <w:r w:rsidR="00495AD8">
        <w:rPr>
          <w:rFonts w:ascii="Verdana" w:hAnsi="Verdana"/>
          <w:sz w:val="16"/>
          <w:szCs w:val="16"/>
        </w:rPr>
        <w:t>brak</w:t>
      </w:r>
    </w:p>
    <w:p w14:paraId="527CAE56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Oferta oraz oświadczenie o niepodleganiu wykluczeniu muszą być złożone w oryginale.</w:t>
      </w:r>
    </w:p>
    <w:p w14:paraId="1438EE83" w14:textId="77777777" w:rsidR="00885941" w:rsidRPr="00B505E5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Zamawiający zaleca ponumerowanie stron oferty.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5243102A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>Zamawiający wezwie Wykonawcę, którego oferta została najwyżej oceniona, do złożenia, w wyznaczonym, nie krótszym niż 5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621E214D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lastRenderedPageBreak/>
        <w:t>Postanowień ust. 1</w:t>
      </w:r>
      <w:r w:rsidR="00072ED7">
        <w:rPr>
          <w:rFonts w:ascii="Verdana" w:hAnsi="Verdana"/>
          <w:sz w:val="16"/>
          <w:szCs w:val="16"/>
        </w:rPr>
        <w:t>6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59FFA749" w:rsidR="00A1298B" w:rsidRPr="00A4523A" w:rsidRDefault="00DF28AE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</w:t>
      </w:r>
      <w:r w:rsidR="00564B52" w:rsidRPr="00A4523A">
        <w:rPr>
          <w:rFonts w:ascii="Verdana" w:hAnsi="Verdana"/>
          <w:b/>
          <w:bCs/>
          <w:sz w:val="16"/>
          <w:szCs w:val="16"/>
        </w:rPr>
        <w:t>ermin składania ofert</w:t>
      </w:r>
    </w:p>
    <w:p w14:paraId="3D75C077" w14:textId="13493F2B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bookmarkStart w:id="1" w:name="_Hlk124746550"/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495AD8">
        <w:rPr>
          <w:rFonts w:ascii="Verdana" w:hAnsi="Verdana"/>
          <w:sz w:val="16"/>
          <w:szCs w:val="16"/>
        </w:rPr>
        <w:t>09.03.2023r.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495AD8"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bookmarkEnd w:id="1"/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79397353" w:rsidR="00F70930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428A5394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495AD8">
        <w:rPr>
          <w:rFonts w:ascii="Verdana" w:hAnsi="Verdana"/>
          <w:sz w:val="16"/>
          <w:szCs w:val="16"/>
        </w:rPr>
        <w:t>09.03.2023r.</w:t>
      </w:r>
      <w:r w:rsidR="00F70930">
        <w:rPr>
          <w:rFonts w:ascii="Verdana" w:hAnsi="Verdana"/>
          <w:sz w:val="16"/>
          <w:szCs w:val="16"/>
        </w:rPr>
        <w:t xml:space="preserve"> 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495AD8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2FD5C7B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DF28AE">
        <w:rPr>
          <w:rFonts w:ascii="Verdana" w:hAnsi="Verdana"/>
          <w:sz w:val="16"/>
          <w:szCs w:val="16"/>
        </w:rPr>
        <w:t xml:space="preserve">Platformie e-Zamówienia oraz na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032D4167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DF28AE">
        <w:rPr>
          <w:rFonts w:ascii="Verdana" w:hAnsi="Verdana"/>
          <w:sz w:val="16"/>
          <w:szCs w:val="16"/>
        </w:rPr>
        <w:t xml:space="preserve">Platformie e-Zamówienia </w:t>
      </w:r>
      <w:r w:rsidR="00D920E6">
        <w:rPr>
          <w:rFonts w:ascii="Verdana" w:hAnsi="Verdana"/>
          <w:sz w:val="16"/>
          <w:szCs w:val="16"/>
        </w:rPr>
        <w:t xml:space="preserve">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075278A7" w:rsidR="00D2239A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cym wbrew przepisom na </w:t>
      </w:r>
      <w:r w:rsidRPr="00563596">
        <w:rPr>
          <w:rFonts w:ascii="Verdana" w:hAnsi="Verdana"/>
          <w:sz w:val="16"/>
          <w:szCs w:val="16"/>
        </w:rPr>
        <w:lastRenderedPageBreak/>
        <w:t>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37F04841" w:rsidR="00E9408F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170CEEAF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662D770E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4E6ADCFE" w:rsidR="007B2B75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D1E6E21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Przy wyborze oferty Zamawiający będzie się kierował kryterium najniższej ceny.</w:t>
      </w:r>
    </w:p>
    <w:p w14:paraId="6B31C989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lastRenderedPageBreak/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5EA62B89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77777777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Pr="00DF0F0B">
        <w:rPr>
          <w:rFonts w:ascii="Verdana" w:hAnsi="Verdana"/>
          <w:sz w:val="16"/>
          <w:szCs w:val="16"/>
        </w:rPr>
        <w:t>5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10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1A11CF6A" w:rsidR="00F8625B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35A91682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50204BEB" w14:textId="4FB5363F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75EEF4C9" w14:textId="0A605CE6" w:rsidR="00495AD8" w:rsidRDefault="00495AD8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Szczegółowe zasady współpracy – załącznik nr 2;</w:t>
      </w:r>
    </w:p>
    <w:p w14:paraId="417B1EEC" w14:textId="2DD8A5A5" w:rsidR="00495AD8" w:rsidRDefault="00495AD8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Wymagania systemu informatycznego – załącznik nr 3;</w:t>
      </w:r>
    </w:p>
    <w:p w14:paraId="02E7939B" w14:textId="12FEB2D6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Oświadczenie o niepodleganiu wykluczeniu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 xml:space="preserve">r </w:t>
      </w:r>
      <w:r w:rsidR="00495AD8">
        <w:rPr>
          <w:rFonts w:ascii="Verdana" w:hAnsi="Verdana"/>
          <w:sz w:val="16"/>
          <w:szCs w:val="16"/>
        </w:rPr>
        <w:t>4</w:t>
      </w:r>
      <w:r w:rsidRPr="00074C27">
        <w:rPr>
          <w:rFonts w:ascii="Verdana" w:hAnsi="Verdana"/>
          <w:sz w:val="16"/>
          <w:szCs w:val="16"/>
        </w:rPr>
        <w:t>;</w:t>
      </w:r>
    </w:p>
    <w:p w14:paraId="64DACC45" w14:textId="646FE12E" w:rsidR="00564B52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 w:rsidR="00495AD8">
        <w:rPr>
          <w:rFonts w:ascii="Verdana" w:hAnsi="Verdana"/>
          <w:sz w:val="16"/>
          <w:szCs w:val="16"/>
        </w:rPr>
        <w:t>5</w:t>
      </w:r>
      <w:r w:rsidR="002B7E4C">
        <w:rPr>
          <w:rFonts w:ascii="Verdana" w:hAnsi="Verdana"/>
          <w:sz w:val="16"/>
          <w:szCs w:val="16"/>
        </w:rPr>
        <w:t>;</w:t>
      </w:r>
    </w:p>
    <w:p w14:paraId="130106A9" w14:textId="38A6A626" w:rsidR="002B7E4C" w:rsidRPr="00074C27" w:rsidRDefault="002B7E4C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Minimalne warunki techniczne – załącznik nr </w:t>
      </w:r>
      <w:r w:rsidR="00495AD8">
        <w:rPr>
          <w:rFonts w:ascii="Verdana" w:hAnsi="Verdana"/>
          <w:sz w:val="16"/>
          <w:szCs w:val="16"/>
        </w:rPr>
        <w:t>6</w:t>
      </w:r>
      <w:r>
        <w:rPr>
          <w:rFonts w:ascii="Verdana" w:hAnsi="Verdana"/>
          <w:sz w:val="16"/>
          <w:szCs w:val="16"/>
        </w:rPr>
        <w:t>.</w:t>
      </w:r>
    </w:p>
    <w:p w14:paraId="38DB6E53" w14:textId="77777777" w:rsidR="00564B52" w:rsidRPr="00D11BA3" w:rsidRDefault="00564B52" w:rsidP="00074C2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AFD22F7" w14:textId="7B12DEA1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DF3D2D5" w14:textId="77777777" w:rsidR="002B7E4C" w:rsidRDefault="002B7E4C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A7CC6DE" w14:textId="05D2A171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564B52" w:rsidRPr="00D11BA3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AC1C" w14:textId="77777777" w:rsidR="00D16C96" w:rsidRDefault="00D16C96" w:rsidP="00D11BA3">
      <w:pPr>
        <w:spacing w:after="0" w:line="240" w:lineRule="auto"/>
      </w:pPr>
      <w:r>
        <w:separator/>
      </w:r>
    </w:p>
  </w:endnote>
  <w:endnote w:type="continuationSeparator" w:id="0">
    <w:p w14:paraId="001314A9" w14:textId="77777777" w:rsidR="00D16C96" w:rsidRDefault="00D16C96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DF37" w14:textId="084FD19D" w:rsidR="00D11BA3" w:rsidRPr="00D11BA3" w:rsidRDefault="00D11BA3">
    <w:pPr>
      <w:pStyle w:val="Stopka"/>
      <w:jc w:val="right"/>
      <w:rPr>
        <w:rFonts w:ascii="Verdana" w:hAnsi="Verdana"/>
        <w:sz w:val="16"/>
        <w:szCs w:val="16"/>
      </w:rPr>
    </w:pPr>
  </w:p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2D7A" w14:textId="77777777" w:rsidR="00D16C96" w:rsidRDefault="00D16C96" w:rsidP="00D11BA3">
      <w:pPr>
        <w:spacing w:after="0" w:line="240" w:lineRule="auto"/>
      </w:pPr>
      <w:r>
        <w:separator/>
      </w:r>
    </w:p>
  </w:footnote>
  <w:footnote w:type="continuationSeparator" w:id="0">
    <w:p w14:paraId="172519DC" w14:textId="77777777" w:rsidR="00D16C96" w:rsidRDefault="00D16C96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B0757"/>
    <w:multiLevelType w:val="hybridMultilevel"/>
    <w:tmpl w:val="D94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4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2956663">
    <w:abstractNumId w:val="24"/>
  </w:num>
  <w:num w:numId="2" w16cid:durableId="1931155897">
    <w:abstractNumId w:val="10"/>
  </w:num>
  <w:num w:numId="3" w16cid:durableId="1061097633">
    <w:abstractNumId w:val="2"/>
  </w:num>
  <w:num w:numId="4" w16cid:durableId="631714296">
    <w:abstractNumId w:val="17"/>
  </w:num>
  <w:num w:numId="5" w16cid:durableId="183057023">
    <w:abstractNumId w:val="25"/>
  </w:num>
  <w:num w:numId="6" w16cid:durableId="658657480">
    <w:abstractNumId w:val="29"/>
  </w:num>
  <w:num w:numId="7" w16cid:durableId="1003819933">
    <w:abstractNumId w:val="7"/>
  </w:num>
  <w:num w:numId="8" w16cid:durableId="1814366404">
    <w:abstractNumId w:val="0"/>
  </w:num>
  <w:num w:numId="9" w16cid:durableId="837231796">
    <w:abstractNumId w:val="32"/>
  </w:num>
  <w:num w:numId="10" w16cid:durableId="137262335">
    <w:abstractNumId w:val="8"/>
  </w:num>
  <w:num w:numId="11" w16cid:durableId="1753047351">
    <w:abstractNumId w:val="21"/>
  </w:num>
  <w:num w:numId="12" w16cid:durableId="32121170">
    <w:abstractNumId w:val="20"/>
  </w:num>
  <w:num w:numId="13" w16cid:durableId="1813399334">
    <w:abstractNumId w:val="19"/>
  </w:num>
  <w:num w:numId="14" w16cid:durableId="1241718217">
    <w:abstractNumId w:val="11"/>
  </w:num>
  <w:num w:numId="15" w16cid:durableId="356778904">
    <w:abstractNumId w:val="23"/>
  </w:num>
  <w:num w:numId="16" w16cid:durableId="474228310">
    <w:abstractNumId w:val="15"/>
  </w:num>
  <w:num w:numId="17" w16cid:durableId="43993695">
    <w:abstractNumId w:val="3"/>
  </w:num>
  <w:num w:numId="18" w16cid:durableId="731544811">
    <w:abstractNumId w:val="26"/>
  </w:num>
  <w:num w:numId="19" w16cid:durableId="2115972879">
    <w:abstractNumId w:val="35"/>
  </w:num>
  <w:num w:numId="20" w16cid:durableId="274017540">
    <w:abstractNumId w:val="34"/>
  </w:num>
  <w:num w:numId="21" w16cid:durableId="1182207549">
    <w:abstractNumId w:val="27"/>
  </w:num>
  <w:num w:numId="22" w16cid:durableId="1957441765">
    <w:abstractNumId w:val="28"/>
  </w:num>
  <w:num w:numId="23" w16cid:durableId="1349677250">
    <w:abstractNumId w:val="16"/>
  </w:num>
  <w:num w:numId="24" w16cid:durableId="967785868">
    <w:abstractNumId w:val="6"/>
  </w:num>
  <w:num w:numId="25" w16cid:durableId="349573271">
    <w:abstractNumId w:val="33"/>
  </w:num>
  <w:num w:numId="26" w16cid:durableId="204755340">
    <w:abstractNumId w:val="4"/>
  </w:num>
  <w:num w:numId="27" w16cid:durableId="983781827">
    <w:abstractNumId w:val="36"/>
  </w:num>
  <w:num w:numId="28" w16cid:durableId="1987737171">
    <w:abstractNumId w:val="5"/>
  </w:num>
  <w:num w:numId="29" w16cid:durableId="84352125">
    <w:abstractNumId w:val="30"/>
  </w:num>
  <w:num w:numId="30" w16cid:durableId="1514682326">
    <w:abstractNumId w:val="12"/>
  </w:num>
  <w:num w:numId="31" w16cid:durableId="174851270">
    <w:abstractNumId w:val="13"/>
  </w:num>
  <w:num w:numId="32" w16cid:durableId="743648352">
    <w:abstractNumId w:val="22"/>
  </w:num>
  <w:num w:numId="33" w16cid:durableId="866873073">
    <w:abstractNumId w:val="31"/>
  </w:num>
  <w:num w:numId="34" w16cid:durableId="1923567642">
    <w:abstractNumId w:val="18"/>
  </w:num>
  <w:num w:numId="35" w16cid:durableId="1518810650">
    <w:abstractNumId w:val="14"/>
  </w:num>
  <w:num w:numId="36" w16cid:durableId="975990960">
    <w:abstractNumId w:val="1"/>
  </w:num>
  <w:num w:numId="37" w16cid:durableId="636498755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612EC"/>
    <w:rsid w:val="00070616"/>
    <w:rsid w:val="00072ED7"/>
    <w:rsid w:val="00074C27"/>
    <w:rsid w:val="000C06A7"/>
    <w:rsid w:val="000F1BE5"/>
    <w:rsid w:val="000F69B2"/>
    <w:rsid w:val="00116AD3"/>
    <w:rsid w:val="001501BB"/>
    <w:rsid w:val="0015570D"/>
    <w:rsid w:val="00164A04"/>
    <w:rsid w:val="0019095C"/>
    <w:rsid w:val="00197559"/>
    <w:rsid w:val="001A2657"/>
    <w:rsid w:val="001B6EE0"/>
    <w:rsid w:val="00210551"/>
    <w:rsid w:val="002B7E4C"/>
    <w:rsid w:val="002C0DA1"/>
    <w:rsid w:val="002C5DEB"/>
    <w:rsid w:val="002F40C4"/>
    <w:rsid w:val="00300581"/>
    <w:rsid w:val="00314099"/>
    <w:rsid w:val="00346268"/>
    <w:rsid w:val="00394928"/>
    <w:rsid w:val="003B0BA4"/>
    <w:rsid w:val="003F3433"/>
    <w:rsid w:val="004707C7"/>
    <w:rsid w:val="00471531"/>
    <w:rsid w:val="004841CA"/>
    <w:rsid w:val="00495AD8"/>
    <w:rsid w:val="004F176B"/>
    <w:rsid w:val="00535041"/>
    <w:rsid w:val="00563596"/>
    <w:rsid w:val="00564B52"/>
    <w:rsid w:val="005C0DFC"/>
    <w:rsid w:val="00605A04"/>
    <w:rsid w:val="006620F6"/>
    <w:rsid w:val="006B6910"/>
    <w:rsid w:val="006F59EC"/>
    <w:rsid w:val="00737B88"/>
    <w:rsid w:val="0076551D"/>
    <w:rsid w:val="007B2B75"/>
    <w:rsid w:val="008076DF"/>
    <w:rsid w:val="00826EE0"/>
    <w:rsid w:val="00861FE2"/>
    <w:rsid w:val="00885941"/>
    <w:rsid w:val="008A4809"/>
    <w:rsid w:val="008C795C"/>
    <w:rsid w:val="008D52A1"/>
    <w:rsid w:val="00992DAA"/>
    <w:rsid w:val="00A1298B"/>
    <w:rsid w:val="00A4523A"/>
    <w:rsid w:val="00A71A56"/>
    <w:rsid w:val="00A736F2"/>
    <w:rsid w:val="00A751ED"/>
    <w:rsid w:val="00AE7709"/>
    <w:rsid w:val="00B131B8"/>
    <w:rsid w:val="00B505E5"/>
    <w:rsid w:val="00B7619D"/>
    <w:rsid w:val="00B87ACE"/>
    <w:rsid w:val="00BB043D"/>
    <w:rsid w:val="00BC7B2F"/>
    <w:rsid w:val="00C32D35"/>
    <w:rsid w:val="00C834A1"/>
    <w:rsid w:val="00CA7E8D"/>
    <w:rsid w:val="00CC3E56"/>
    <w:rsid w:val="00CE662E"/>
    <w:rsid w:val="00D11BA3"/>
    <w:rsid w:val="00D16C96"/>
    <w:rsid w:val="00D2239A"/>
    <w:rsid w:val="00D346FE"/>
    <w:rsid w:val="00D471D0"/>
    <w:rsid w:val="00D824D4"/>
    <w:rsid w:val="00D920E6"/>
    <w:rsid w:val="00DB5459"/>
    <w:rsid w:val="00DD5508"/>
    <w:rsid w:val="00DE6DF7"/>
    <w:rsid w:val="00DF0F0B"/>
    <w:rsid w:val="00DF28AE"/>
    <w:rsid w:val="00E001E5"/>
    <w:rsid w:val="00E661D2"/>
    <w:rsid w:val="00E7487C"/>
    <w:rsid w:val="00E916BE"/>
    <w:rsid w:val="00E9408F"/>
    <w:rsid w:val="00E97F12"/>
    <w:rsid w:val="00EA747A"/>
    <w:rsid w:val="00EF6D36"/>
    <w:rsid w:val="00F16111"/>
    <w:rsid w:val="00F66AA7"/>
    <w:rsid w:val="00F70930"/>
    <w:rsid w:val="00F71711"/>
    <w:rsid w:val="00F8625B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zetargi@7szm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rzetargi@7szm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7szm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zamowienia.gov.pl" TargetMode="External"/><Relationship Id="rId10" Type="http://schemas.openxmlformats.org/officeDocument/2006/relationships/hyperlink" Target="http://www.7szm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kretariat@7szmw.pl" TargetMode="External"/><Relationship Id="rId14" Type="http://schemas.openxmlformats.org/officeDocument/2006/relationships/hyperlink" Target="https://www.7szmw.pl/oglos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CD10-58B8-4963-8E62-A543FB5F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3645</Words>
  <Characters>21876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dcterms:created xsi:type="dcterms:W3CDTF">2023-02-27T13:41:00Z</dcterms:created>
  <dcterms:modified xsi:type="dcterms:W3CDTF">2023-02-27T13:41:00Z</dcterms:modified>
</cp:coreProperties>
</file>