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0834C0">
      <w:pPr>
        <w:spacing w:line="360" w:lineRule="auto"/>
        <w:jc w:val="center"/>
        <w:rPr>
          <w:rFonts w:ascii="Verdana" w:hAnsi="Verdana"/>
          <w:sz w:val="16"/>
          <w:szCs w:val="16"/>
        </w:rPr>
      </w:pPr>
    </w:p>
    <w:p w14:paraId="75DA6ECB" w14:textId="7452BB85" w:rsidR="00564B52" w:rsidRPr="00D11BA3" w:rsidRDefault="000834C0" w:rsidP="000834C0">
      <w:pPr>
        <w:spacing w:line="360" w:lineRule="auto"/>
        <w:jc w:val="center"/>
        <w:rPr>
          <w:rFonts w:ascii="Verdana" w:hAnsi="Verdana"/>
          <w:sz w:val="16"/>
          <w:szCs w:val="16"/>
        </w:rPr>
      </w:pPr>
      <w:r w:rsidRPr="000834C0">
        <w:rPr>
          <w:rFonts w:ascii="Verdana" w:hAnsi="Verdana"/>
          <w:sz w:val="16"/>
          <w:szCs w:val="16"/>
        </w:rPr>
        <w:t>USŁUGA PRZEPROWADZENIA PRZEGLĄDÓW, KONSERWACJI, KONTROLI BEZPIECZEŃSTWA ORAZ NAPRAW APARATURY MEDYCZNEJ</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4F0D009"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4569A058" w14:textId="003916DB" w:rsidR="000834C0" w:rsidRDefault="000834C0" w:rsidP="00D824D4">
      <w:pPr>
        <w:tabs>
          <w:tab w:val="left" w:pos="3825"/>
        </w:tabs>
        <w:spacing w:after="0" w:line="360" w:lineRule="auto"/>
        <w:jc w:val="center"/>
        <w:rPr>
          <w:rFonts w:ascii="Verdana" w:hAnsi="Verdana"/>
          <w:sz w:val="16"/>
          <w:szCs w:val="16"/>
        </w:rPr>
      </w:pPr>
    </w:p>
    <w:p w14:paraId="292E7C98" w14:textId="776E8D10" w:rsidR="000834C0" w:rsidRDefault="000834C0" w:rsidP="00D824D4">
      <w:pPr>
        <w:tabs>
          <w:tab w:val="left" w:pos="3825"/>
        </w:tabs>
        <w:spacing w:after="0" w:line="360" w:lineRule="auto"/>
        <w:jc w:val="center"/>
        <w:rPr>
          <w:rFonts w:ascii="Verdana" w:hAnsi="Verdana"/>
          <w:sz w:val="16"/>
          <w:szCs w:val="16"/>
        </w:rPr>
      </w:pPr>
    </w:p>
    <w:p w14:paraId="67268FBA" w14:textId="77777777" w:rsidR="000834C0" w:rsidRDefault="000834C0"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031AF7B9" w14:textId="039845AC" w:rsidR="000834C0" w:rsidRDefault="00564B52" w:rsidP="000834C0">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wykonanie </w:t>
      </w:r>
      <w:r w:rsidR="000834C0" w:rsidRPr="000834C0">
        <w:rPr>
          <w:rFonts w:ascii="Verdana" w:hAnsi="Verdana"/>
          <w:sz w:val="16"/>
          <w:szCs w:val="16"/>
        </w:rPr>
        <w:t>usług</w:t>
      </w:r>
      <w:r w:rsidR="000834C0">
        <w:rPr>
          <w:rFonts w:ascii="Verdana" w:hAnsi="Verdana"/>
          <w:sz w:val="16"/>
          <w:szCs w:val="16"/>
        </w:rPr>
        <w:t>i</w:t>
      </w:r>
      <w:r w:rsidR="000834C0" w:rsidRPr="000834C0">
        <w:rPr>
          <w:rFonts w:ascii="Verdana" w:hAnsi="Verdana"/>
          <w:sz w:val="16"/>
          <w:szCs w:val="16"/>
        </w:rPr>
        <w:t xml:space="preserve"> przeprowadzania przeglądów, konserwacji, kontroli bezpieczeństwa oraz napraw aparatury medycznej z podziałem na </w:t>
      </w:r>
      <w:r w:rsidR="000834C0">
        <w:rPr>
          <w:rFonts w:ascii="Verdana" w:hAnsi="Verdana"/>
          <w:sz w:val="16"/>
          <w:szCs w:val="16"/>
        </w:rPr>
        <w:t>115</w:t>
      </w:r>
      <w:r w:rsidR="000834C0" w:rsidRPr="000834C0">
        <w:rPr>
          <w:rFonts w:ascii="Verdana" w:hAnsi="Verdana"/>
          <w:sz w:val="16"/>
          <w:szCs w:val="16"/>
        </w:rPr>
        <w:t xml:space="preserve">  pakie</w:t>
      </w:r>
      <w:r w:rsidR="000834C0">
        <w:rPr>
          <w:rFonts w:ascii="Verdana" w:hAnsi="Verdana"/>
          <w:sz w:val="16"/>
          <w:szCs w:val="16"/>
        </w:rPr>
        <w:t xml:space="preserve">tów </w:t>
      </w:r>
      <w:r w:rsidR="000834C0" w:rsidRPr="000834C0">
        <w:rPr>
          <w:rFonts w:ascii="Verdana" w:hAnsi="Verdana"/>
          <w:sz w:val="16"/>
          <w:szCs w:val="16"/>
        </w:rPr>
        <w:t xml:space="preserve">wyszczególnionych w </w:t>
      </w:r>
      <w:r w:rsidR="000834C0" w:rsidRPr="000834C0">
        <w:rPr>
          <w:rFonts w:ascii="Verdana" w:hAnsi="Verdana"/>
          <w:b/>
          <w:bCs/>
          <w:sz w:val="16"/>
          <w:szCs w:val="16"/>
        </w:rPr>
        <w:t xml:space="preserve">załączniku nr </w:t>
      </w:r>
      <w:r w:rsidR="000834C0">
        <w:rPr>
          <w:rFonts w:ascii="Verdana" w:hAnsi="Verdana"/>
          <w:b/>
          <w:bCs/>
          <w:sz w:val="16"/>
          <w:szCs w:val="16"/>
        </w:rPr>
        <w:t>4</w:t>
      </w:r>
      <w:r w:rsidR="000834C0">
        <w:rPr>
          <w:rFonts w:ascii="Verdana" w:hAnsi="Verdana"/>
          <w:sz w:val="16"/>
          <w:szCs w:val="16"/>
        </w:rPr>
        <w:t xml:space="preserve"> </w:t>
      </w:r>
      <w:r w:rsidR="000834C0" w:rsidRPr="000834C0">
        <w:rPr>
          <w:rFonts w:ascii="Verdana" w:hAnsi="Verdana"/>
          <w:sz w:val="16"/>
          <w:szCs w:val="16"/>
        </w:rPr>
        <w:t>do SWZ</w:t>
      </w:r>
      <w:r w:rsidR="00A31FFE">
        <w:rPr>
          <w:rFonts w:ascii="Verdana" w:hAnsi="Verdana"/>
          <w:sz w:val="16"/>
          <w:szCs w:val="16"/>
        </w:rPr>
        <w:t xml:space="preserve"> oraz na warunkach podanych w </w:t>
      </w:r>
      <w:r w:rsidR="00A31FFE" w:rsidRPr="00A31FFE">
        <w:rPr>
          <w:rFonts w:ascii="Verdana" w:hAnsi="Verdana"/>
          <w:b/>
          <w:bCs/>
          <w:sz w:val="16"/>
          <w:szCs w:val="16"/>
        </w:rPr>
        <w:t>załączniku nr 5</w:t>
      </w:r>
      <w:r w:rsidR="00A31FFE">
        <w:rPr>
          <w:rFonts w:ascii="Verdana" w:hAnsi="Verdana"/>
          <w:sz w:val="16"/>
          <w:szCs w:val="16"/>
        </w:rPr>
        <w:t xml:space="preserve"> do SWZ.</w:t>
      </w:r>
    </w:p>
    <w:p w14:paraId="7A9B9CB5" w14:textId="5C577295" w:rsidR="00564B52" w:rsidRPr="003B0BA4" w:rsidRDefault="00564B52" w:rsidP="000834C0">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0834C0" w:rsidRPr="0073414F">
        <w:rPr>
          <w:rFonts w:ascii="Verdana" w:hAnsi="Verdana"/>
          <w:b/>
          <w:bCs/>
          <w:sz w:val="16"/>
          <w:szCs w:val="16"/>
        </w:rPr>
        <w:t>50421000-2</w:t>
      </w:r>
      <w:r w:rsidR="000834C0">
        <w:rPr>
          <w:rFonts w:ascii="Verdana" w:hAnsi="Verdana"/>
          <w:sz w:val="16"/>
          <w:szCs w:val="16"/>
        </w:rPr>
        <w:t xml:space="preserve"> </w:t>
      </w:r>
      <w:r w:rsidR="0073414F">
        <w:rPr>
          <w:rFonts w:ascii="Verdana" w:hAnsi="Verdana"/>
          <w:sz w:val="16"/>
          <w:szCs w:val="16"/>
        </w:rPr>
        <w:t>–</w:t>
      </w:r>
      <w:r w:rsidR="000834C0">
        <w:rPr>
          <w:rFonts w:ascii="Verdana" w:hAnsi="Verdana"/>
          <w:sz w:val="16"/>
          <w:szCs w:val="16"/>
        </w:rPr>
        <w:t xml:space="preserve"> </w:t>
      </w:r>
      <w:r w:rsidR="0073414F">
        <w:rPr>
          <w:rFonts w:ascii="Verdana" w:hAnsi="Verdana"/>
          <w:sz w:val="16"/>
          <w:szCs w:val="16"/>
        </w:rPr>
        <w:t>Usługi w zakresie napraw i konserwacji sprzętu medycznego.</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4EF0ACFB"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w:t>
      </w:r>
      <w:r w:rsidR="0073414F">
        <w:rPr>
          <w:rFonts w:ascii="Verdana" w:hAnsi="Verdana"/>
          <w:sz w:val="16"/>
          <w:szCs w:val="16"/>
        </w:rPr>
        <w:t>36 miesięcy</w:t>
      </w:r>
      <w:r w:rsidRPr="00D11BA3">
        <w:rPr>
          <w:rFonts w:ascii="Verdana" w:hAnsi="Verdana"/>
          <w:sz w:val="16"/>
          <w:szCs w:val="16"/>
        </w:rPr>
        <w:t xml:space="preserve"> od daty zawarcia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04EFA" w:rsidRDefault="00FB1031" w:rsidP="00FB1031">
      <w:pPr>
        <w:spacing w:after="0" w:line="360" w:lineRule="auto"/>
        <w:rPr>
          <w:rFonts w:ascii="Verdana" w:hAnsi="Verdana"/>
          <w:sz w:val="16"/>
          <w:szCs w:val="16"/>
          <w:lang w:val="en-US"/>
        </w:rPr>
      </w:pPr>
      <w:r w:rsidRPr="00904EFA">
        <w:rPr>
          <w:rFonts w:ascii="Verdana" w:hAnsi="Verdana"/>
          <w:sz w:val="16"/>
          <w:szCs w:val="16"/>
          <w:lang w:val="en-US"/>
        </w:rPr>
        <w:t xml:space="preserve">e-mail: </w:t>
      </w:r>
      <w:hyperlink r:id="rId14" w:history="1">
        <w:r w:rsidRPr="00904EFA">
          <w:rPr>
            <w:rStyle w:val="Hipercze"/>
            <w:rFonts w:ascii="Verdana" w:hAnsi="Verdana"/>
            <w:sz w:val="16"/>
            <w:szCs w:val="16"/>
            <w:lang w:val="en-US"/>
          </w:rPr>
          <w:t>przetargi@7szmw.pl</w:t>
        </w:r>
      </w:hyperlink>
    </w:p>
    <w:p w14:paraId="6F8F1080" w14:textId="6CB323F7" w:rsidR="00564B52" w:rsidRPr="00904EFA" w:rsidRDefault="00FB1031" w:rsidP="00FB1031">
      <w:pPr>
        <w:spacing w:after="0" w:line="360" w:lineRule="auto"/>
        <w:rPr>
          <w:rFonts w:ascii="Verdana" w:hAnsi="Verdana"/>
          <w:sz w:val="16"/>
          <w:szCs w:val="16"/>
          <w:lang w:val="en-US"/>
        </w:rPr>
      </w:pPr>
      <w:r w:rsidRPr="00904EFA">
        <w:rPr>
          <w:rFonts w:ascii="Verdana" w:hAnsi="Verdana"/>
          <w:sz w:val="16"/>
          <w:szCs w:val="16"/>
          <w:lang w:val="en-US"/>
        </w:rPr>
        <w:t>tel. 58 552 64 07</w:t>
      </w:r>
    </w:p>
    <w:p w14:paraId="7B56BCC7" w14:textId="77777777" w:rsidR="00FB1031" w:rsidRPr="00904EFA" w:rsidRDefault="00FB1031" w:rsidP="00FB1031">
      <w:pPr>
        <w:spacing w:after="0" w:line="360" w:lineRule="auto"/>
        <w:rPr>
          <w:rFonts w:ascii="Verdana" w:hAnsi="Verdana"/>
          <w:sz w:val="16"/>
          <w:szCs w:val="16"/>
          <w:lang w:val="en-US"/>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754462F9" w14:textId="77777777" w:rsidR="0073414F" w:rsidRDefault="00EA747A" w:rsidP="0073414F">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7BEAFA62" w14:textId="77777777" w:rsidR="0073414F" w:rsidRDefault="0073414F" w:rsidP="0073414F">
      <w:pPr>
        <w:pStyle w:val="Akapitzlist"/>
        <w:numPr>
          <w:ilvl w:val="0"/>
          <w:numId w:val="44"/>
        </w:numPr>
        <w:spacing w:line="360" w:lineRule="auto"/>
        <w:jc w:val="both"/>
        <w:rPr>
          <w:rFonts w:ascii="Verdana" w:hAnsi="Verdana"/>
          <w:sz w:val="16"/>
          <w:szCs w:val="16"/>
        </w:rPr>
      </w:pPr>
      <w:r w:rsidRPr="0073414F">
        <w:rPr>
          <w:rFonts w:ascii="Verdana" w:hAnsi="Verdana"/>
          <w:b/>
          <w:bCs/>
          <w:sz w:val="16"/>
          <w:szCs w:val="16"/>
        </w:rPr>
        <w:t xml:space="preserve">dotyczy </w:t>
      </w:r>
      <w:r>
        <w:rPr>
          <w:rFonts w:ascii="Verdana" w:hAnsi="Verdana"/>
          <w:b/>
          <w:bCs/>
          <w:sz w:val="16"/>
          <w:szCs w:val="16"/>
        </w:rPr>
        <w:t>pakietów</w:t>
      </w:r>
      <w:r w:rsidRPr="0073414F">
        <w:rPr>
          <w:rFonts w:ascii="Verdana" w:hAnsi="Verdana"/>
          <w:b/>
          <w:bCs/>
          <w:sz w:val="16"/>
          <w:szCs w:val="16"/>
        </w:rPr>
        <w:t xml:space="preserve"> należących do kategorii A</w:t>
      </w:r>
      <w:r w:rsidRPr="0073414F">
        <w:rPr>
          <w:rFonts w:ascii="Verdana" w:hAnsi="Verdana"/>
          <w:sz w:val="16"/>
          <w:szCs w:val="16"/>
        </w:rPr>
        <w:t xml:space="preserve">: </w:t>
      </w:r>
      <w:bookmarkStart w:id="1" w:name="_GoBack"/>
      <w:r w:rsidRPr="0073414F">
        <w:rPr>
          <w:rFonts w:ascii="Verdana" w:hAnsi="Verdana"/>
          <w:sz w:val="16"/>
          <w:szCs w:val="16"/>
        </w:rPr>
        <w:t xml:space="preserve">upoważnienie podmiotu przez wytwórcę na wykonywanie czynności serwisowych </w:t>
      </w:r>
      <w:bookmarkEnd w:id="1"/>
      <w:r w:rsidRPr="0073414F">
        <w:rPr>
          <w:rFonts w:ascii="Verdana" w:hAnsi="Verdana"/>
          <w:sz w:val="16"/>
          <w:szCs w:val="16"/>
        </w:rPr>
        <w:t>dla danego typu sprzętu lub aparatury medycznej lub dokument potwierdzający autoryzację producenta oraz świadectwa kwalifikacyjne z uprawnieniami do wykonywania prac kontrolno-pomiarowych</w:t>
      </w:r>
      <w:r>
        <w:rPr>
          <w:rFonts w:ascii="Verdana" w:hAnsi="Verdana"/>
          <w:sz w:val="16"/>
          <w:szCs w:val="16"/>
        </w:rPr>
        <w:t xml:space="preserve">; </w:t>
      </w:r>
      <w:r w:rsidRPr="0073414F">
        <w:rPr>
          <w:rFonts w:ascii="Verdana" w:hAnsi="Verdana"/>
          <w:sz w:val="16"/>
          <w:szCs w:val="16"/>
        </w:rPr>
        <w:t>należy przedstawić w oryginale lub kserokopii poświadczonej za zgodność z oryginałem przez Wykonawcę;</w:t>
      </w:r>
    </w:p>
    <w:p w14:paraId="1567E177" w14:textId="318286D9" w:rsidR="0073414F" w:rsidRPr="0073414F" w:rsidRDefault="0073414F" w:rsidP="0073414F">
      <w:pPr>
        <w:pStyle w:val="Akapitzlist"/>
        <w:numPr>
          <w:ilvl w:val="0"/>
          <w:numId w:val="44"/>
        </w:numPr>
        <w:spacing w:line="360" w:lineRule="auto"/>
        <w:jc w:val="both"/>
        <w:rPr>
          <w:rFonts w:ascii="Verdana" w:hAnsi="Verdana"/>
          <w:b/>
          <w:bCs/>
          <w:sz w:val="16"/>
          <w:szCs w:val="16"/>
        </w:rPr>
      </w:pPr>
      <w:r w:rsidRPr="0073414F">
        <w:rPr>
          <w:rFonts w:ascii="Verdana" w:hAnsi="Verdana"/>
          <w:b/>
          <w:bCs/>
          <w:sz w:val="16"/>
          <w:szCs w:val="16"/>
        </w:rPr>
        <w:t>dotyczy pakietów należących do kategorii B:</w:t>
      </w:r>
      <w:r>
        <w:rPr>
          <w:rFonts w:ascii="Verdana" w:hAnsi="Verdana"/>
          <w:b/>
          <w:bCs/>
          <w:sz w:val="16"/>
          <w:szCs w:val="16"/>
        </w:rPr>
        <w:t xml:space="preserve"> </w:t>
      </w:r>
      <w:r w:rsidRPr="0073414F">
        <w:rPr>
          <w:rFonts w:ascii="Verdana" w:hAnsi="Verdana"/>
          <w:sz w:val="16"/>
          <w:szCs w:val="16"/>
        </w:rPr>
        <w:t>oświadczenie, że personel Wykonawcy posiada świadectwa kwalifikacyjne z uprawnieniami do wykonywania prac w zakresie bezpieczeństwa elektrycznego sprzętu medycznego i innych zgodnie z zaleceniami producenta</w:t>
      </w:r>
      <w:r>
        <w:rPr>
          <w:rFonts w:ascii="Verdana" w:hAnsi="Verdana"/>
          <w:sz w:val="16"/>
          <w:szCs w:val="16"/>
        </w:rPr>
        <w:t xml:space="preserve">; </w:t>
      </w:r>
      <w:r w:rsidR="009E4981">
        <w:rPr>
          <w:rFonts w:ascii="Verdana" w:hAnsi="Verdana"/>
          <w:sz w:val="16"/>
          <w:szCs w:val="16"/>
        </w:rPr>
        <w:t xml:space="preserve"> </w:t>
      </w:r>
      <w:r w:rsidRPr="0073414F">
        <w:rPr>
          <w:rFonts w:ascii="Verdana" w:hAnsi="Verdana"/>
          <w:sz w:val="16"/>
          <w:szCs w:val="16"/>
        </w:rPr>
        <w:t>należy przedstawić w oryginale lub kserokopii poświadczonej za zgodność z oryginałem przez Wykonawcę;</w:t>
      </w:r>
    </w:p>
    <w:p w14:paraId="57DA5933" w14:textId="5CA67E5B" w:rsidR="00EA747A" w:rsidRPr="00194732" w:rsidRDefault="0073414F" w:rsidP="00194732">
      <w:pPr>
        <w:pStyle w:val="Akapitzlist"/>
        <w:spacing w:line="360" w:lineRule="auto"/>
        <w:ind w:left="1068"/>
        <w:jc w:val="both"/>
        <w:rPr>
          <w:rFonts w:ascii="Verdana" w:hAnsi="Verdana"/>
          <w:sz w:val="16"/>
          <w:szCs w:val="16"/>
        </w:rPr>
      </w:pPr>
      <w:r w:rsidRPr="00194732">
        <w:rPr>
          <w:rFonts w:ascii="Verdana" w:hAnsi="Verdana"/>
          <w:sz w:val="16"/>
          <w:szCs w:val="16"/>
        </w:rPr>
        <w:t>Ważność i forma dokumentów zgodnie z zapisami w Rozporządzeniu Prezesa Rady Ministrów z dnia  19 lutego 2013 r</w:t>
      </w:r>
      <w:r w:rsidR="00194732">
        <w:rPr>
          <w:rFonts w:ascii="Verdana" w:hAnsi="Verdana"/>
          <w:sz w:val="16"/>
          <w:szCs w:val="16"/>
        </w:rPr>
        <w:t>.</w:t>
      </w:r>
      <w:r w:rsidRPr="00194732">
        <w:rPr>
          <w:rFonts w:ascii="Verdana" w:hAnsi="Verdana"/>
          <w:sz w:val="16"/>
          <w:szCs w:val="16"/>
        </w:rPr>
        <w:t xml:space="preserve"> poz. 231.</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67E441A3"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94732">
        <w:rPr>
          <w:rFonts w:ascii="Verdana" w:hAnsi="Verdana"/>
          <w:sz w:val="16"/>
          <w:szCs w:val="16"/>
        </w:rPr>
        <w:t>15.11.2021r.</w:t>
      </w:r>
      <w:r w:rsidRPr="00A1298B">
        <w:rPr>
          <w:rFonts w:ascii="Verdana" w:hAnsi="Verdana"/>
          <w:sz w:val="16"/>
          <w:szCs w:val="16"/>
        </w:rPr>
        <w:t xml:space="preserve">, do godz. </w:t>
      </w:r>
      <w:r w:rsidR="00194732">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2E365F8"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94732">
        <w:rPr>
          <w:rFonts w:ascii="Verdana" w:hAnsi="Verdana"/>
          <w:sz w:val="16"/>
          <w:szCs w:val="16"/>
        </w:rPr>
        <w:t>15.11.2021r.</w:t>
      </w:r>
      <w:r w:rsidR="00F70930">
        <w:rPr>
          <w:rFonts w:ascii="Verdana" w:hAnsi="Verdana"/>
          <w:sz w:val="16"/>
          <w:szCs w:val="16"/>
        </w:rPr>
        <w:t xml:space="preserve"> </w:t>
      </w:r>
      <w:r w:rsidRPr="00F70930">
        <w:rPr>
          <w:rFonts w:ascii="Verdana" w:hAnsi="Verdana"/>
          <w:sz w:val="16"/>
          <w:szCs w:val="16"/>
        </w:rPr>
        <w:t xml:space="preserve">, o godzinie </w:t>
      </w:r>
      <w:r w:rsidR="00194732">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CC12CA4"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3008B0B0" w:rsidR="00C35FC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r w:rsidR="00255519">
        <w:rPr>
          <w:rFonts w:ascii="Verdana" w:hAnsi="Verdana"/>
          <w:sz w:val="16"/>
          <w:szCs w:val="16"/>
        </w:rPr>
        <w:t>;</w:t>
      </w:r>
    </w:p>
    <w:p w14:paraId="299CDFAF" w14:textId="586F2820" w:rsidR="00255519" w:rsidRPr="00074C27" w:rsidRDefault="00255519" w:rsidP="00FF1BA4">
      <w:pPr>
        <w:pStyle w:val="Akapitzlist"/>
        <w:numPr>
          <w:ilvl w:val="0"/>
          <w:numId w:val="30"/>
        </w:numPr>
        <w:spacing w:after="0" w:line="360" w:lineRule="auto"/>
        <w:rPr>
          <w:rFonts w:ascii="Verdana" w:hAnsi="Verdana"/>
          <w:sz w:val="16"/>
          <w:szCs w:val="16"/>
        </w:rPr>
      </w:pPr>
      <w:r>
        <w:rPr>
          <w:rFonts w:ascii="Verdana" w:hAnsi="Verdana"/>
          <w:sz w:val="16"/>
          <w:szCs w:val="16"/>
        </w:rPr>
        <w:t xml:space="preserve">Warunki </w:t>
      </w:r>
      <w:r w:rsidRPr="00255519">
        <w:rPr>
          <w:rFonts w:ascii="Verdana" w:hAnsi="Verdana"/>
          <w:sz w:val="16"/>
          <w:szCs w:val="16"/>
        </w:rPr>
        <w:t>przeprowadzania przeglądów, konserwacji, kontroli bezpieczeństwa oraz napraw aparatury medycznej</w:t>
      </w:r>
      <w:r>
        <w:rPr>
          <w:rFonts w:ascii="Verdana" w:hAnsi="Verdana"/>
          <w:sz w:val="16"/>
          <w:szCs w:val="16"/>
        </w:rPr>
        <w:t xml:space="preserv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506BEA7E" w14:textId="77777777" w:rsidR="00C35FC7" w:rsidRDefault="00C35FC7" w:rsidP="000D3880">
      <w:pPr>
        <w:spacing w:line="360" w:lineRule="auto"/>
        <w:rPr>
          <w:rFonts w:ascii="Verdana" w:hAnsi="Verdana"/>
          <w:b/>
          <w:bCs/>
          <w:sz w:val="16"/>
          <w:szCs w:val="16"/>
        </w:rPr>
      </w:pPr>
    </w:p>
    <w:p w14:paraId="1550FA86" w14:textId="77777777" w:rsidR="00C35FC7" w:rsidRDefault="00C35FC7" w:rsidP="00AE7709">
      <w:pPr>
        <w:spacing w:line="360" w:lineRule="auto"/>
        <w:jc w:val="right"/>
        <w:rPr>
          <w:rFonts w:ascii="Verdana" w:hAnsi="Verdana"/>
          <w:b/>
          <w:bCs/>
          <w:sz w:val="16"/>
          <w:szCs w:val="16"/>
        </w:rPr>
      </w:pPr>
    </w:p>
    <w:p w14:paraId="6158851A" w14:textId="77777777" w:rsidR="00C35FC7" w:rsidRDefault="00C35FC7" w:rsidP="00AE7709">
      <w:pPr>
        <w:spacing w:line="360" w:lineRule="auto"/>
        <w:jc w:val="right"/>
        <w:rPr>
          <w:rFonts w:ascii="Verdana" w:hAnsi="Verdana"/>
          <w:b/>
          <w:bCs/>
          <w:sz w:val="16"/>
          <w:szCs w:val="16"/>
        </w:rPr>
      </w:pPr>
    </w:p>
    <w:p w14:paraId="74ECFC00" w14:textId="77777777" w:rsidR="00C35FC7" w:rsidRDefault="00C35FC7" w:rsidP="00AE7709">
      <w:pPr>
        <w:spacing w:line="360" w:lineRule="auto"/>
        <w:jc w:val="right"/>
        <w:rPr>
          <w:rFonts w:ascii="Verdana" w:hAnsi="Verdana"/>
          <w:b/>
          <w:bCs/>
          <w:sz w:val="16"/>
          <w:szCs w:val="16"/>
        </w:rPr>
      </w:pPr>
    </w:p>
    <w:p w14:paraId="24CBD9FD" w14:textId="77777777" w:rsidR="00C35FC7" w:rsidRDefault="00C35FC7" w:rsidP="00AE7709">
      <w:pPr>
        <w:spacing w:line="360" w:lineRule="auto"/>
        <w:jc w:val="right"/>
        <w:rPr>
          <w:rFonts w:ascii="Verdana" w:hAnsi="Verdana"/>
          <w:b/>
          <w:bCs/>
          <w:sz w:val="16"/>
          <w:szCs w:val="16"/>
        </w:rPr>
      </w:pPr>
    </w:p>
    <w:p w14:paraId="4B092663" w14:textId="77777777" w:rsidR="00C35FC7" w:rsidRDefault="00C35FC7" w:rsidP="00AE7709">
      <w:pPr>
        <w:spacing w:line="360" w:lineRule="auto"/>
        <w:jc w:val="right"/>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A6675" w14:textId="77777777" w:rsidR="006C3CC0" w:rsidRDefault="006C3CC0" w:rsidP="00D11BA3">
      <w:pPr>
        <w:spacing w:after="0" w:line="240" w:lineRule="auto"/>
      </w:pPr>
      <w:r>
        <w:separator/>
      </w:r>
    </w:p>
  </w:endnote>
  <w:endnote w:type="continuationSeparator" w:id="0">
    <w:p w14:paraId="70809DDE" w14:textId="77777777" w:rsidR="006C3CC0" w:rsidRDefault="006C3CC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6C3CC0">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DC46" w14:textId="77777777" w:rsidR="006C3CC0" w:rsidRDefault="006C3CC0" w:rsidP="00D11BA3">
      <w:pPr>
        <w:spacing w:after="0" w:line="240" w:lineRule="auto"/>
      </w:pPr>
      <w:r>
        <w:separator/>
      </w:r>
    </w:p>
  </w:footnote>
  <w:footnote w:type="continuationSeparator" w:id="0">
    <w:p w14:paraId="09A2DE10" w14:textId="77777777" w:rsidR="006C3CC0" w:rsidRDefault="006C3CC0"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57306"/>
    <w:multiLevelType w:val="hybridMultilevel"/>
    <w:tmpl w:val="F6E4172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383DFF"/>
    <w:multiLevelType w:val="hybridMultilevel"/>
    <w:tmpl w:val="57D046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15"/>
  </w:num>
  <w:num w:numId="3">
    <w:abstractNumId w:val="5"/>
  </w:num>
  <w:num w:numId="4">
    <w:abstractNumId w:val="22"/>
  </w:num>
  <w:num w:numId="5">
    <w:abstractNumId w:val="30"/>
  </w:num>
  <w:num w:numId="6">
    <w:abstractNumId w:val="34"/>
  </w:num>
  <w:num w:numId="7">
    <w:abstractNumId w:val="11"/>
  </w:num>
  <w:num w:numId="8">
    <w:abstractNumId w:val="1"/>
  </w:num>
  <w:num w:numId="9">
    <w:abstractNumId w:val="38"/>
  </w:num>
  <w:num w:numId="10">
    <w:abstractNumId w:val="12"/>
  </w:num>
  <w:num w:numId="11">
    <w:abstractNumId w:val="26"/>
  </w:num>
  <w:num w:numId="12">
    <w:abstractNumId w:val="25"/>
  </w:num>
  <w:num w:numId="13">
    <w:abstractNumId w:val="24"/>
  </w:num>
  <w:num w:numId="14">
    <w:abstractNumId w:val="16"/>
  </w:num>
  <w:num w:numId="15">
    <w:abstractNumId w:val="28"/>
  </w:num>
  <w:num w:numId="16">
    <w:abstractNumId w:val="20"/>
  </w:num>
  <w:num w:numId="17">
    <w:abstractNumId w:val="6"/>
  </w:num>
  <w:num w:numId="18">
    <w:abstractNumId w:val="31"/>
  </w:num>
  <w:num w:numId="19">
    <w:abstractNumId w:val="41"/>
  </w:num>
  <w:num w:numId="20">
    <w:abstractNumId w:val="40"/>
  </w:num>
  <w:num w:numId="21">
    <w:abstractNumId w:val="32"/>
  </w:num>
  <w:num w:numId="22">
    <w:abstractNumId w:val="33"/>
  </w:num>
  <w:num w:numId="23">
    <w:abstractNumId w:val="21"/>
  </w:num>
  <w:num w:numId="24">
    <w:abstractNumId w:val="9"/>
  </w:num>
  <w:num w:numId="25">
    <w:abstractNumId w:val="39"/>
  </w:num>
  <w:num w:numId="26">
    <w:abstractNumId w:val="7"/>
  </w:num>
  <w:num w:numId="27">
    <w:abstractNumId w:val="43"/>
  </w:num>
  <w:num w:numId="28">
    <w:abstractNumId w:val="8"/>
  </w:num>
  <w:num w:numId="29">
    <w:abstractNumId w:val="36"/>
  </w:num>
  <w:num w:numId="30">
    <w:abstractNumId w:val="17"/>
  </w:num>
  <w:num w:numId="31">
    <w:abstractNumId w:val="18"/>
  </w:num>
  <w:num w:numId="32">
    <w:abstractNumId w:val="27"/>
  </w:num>
  <w:num w:numId="33">
    <w:abstractNumId w:val="37"/>
  </w:num>
  <w:num w:numId="34">
    <w:abstractNumId w:val="23"/>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2"/>
  </w:num>
  <w:num w:numId="43">
    <w:abstractNumId w:val="35"/>
  </w:num>
  <w:num w:numId="4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70616"/>
    <w:rsid w:val="00074C27"/>
    <w:rsid w:val="00076CBE"/>
    <w:rsid w:val="000834C0"/>
    <w:rsid w:val="000D3880"/>
    <w:rsid w:val="000F1BE5"/>
    <w:rsid w:val="001501BB"/>
    <w:rsid w:val="00194732"/>
    <w:rsid w:val="00197559"/>
    <w:rsid w:val="001A2657"/>
    <w:rsid w:val="001B6EE0"/>
    <w:rsid w:val="0023702E"/>
    <w:rsid w:val="00255519"/>
    <w:rsid w:val="00255C79"/>
    <w:rsid w:val="002C0DA1"/>
    <w:rsid w:val="002F40C4"/>
    <w:rsid w:val="00302288"/>
    <w:rsid w:val="00314099"/>
    <w:rsid w:val="00346268"/>
    <w:rsid w:val="0037660F"/>
    <w:rsid w:val="00394928"/>
    <w:rsid w:val="003B0BA4"/>
    <w:rsid w:val="003F3433"/>
    <w:rsid w:val="004228C0"/>
    <w:rsid w:val="004707C7"/>
    <w:rsid w:val="00471531"/>
    <w:rsid w:val="004F176B"/>
    <w:rsid w:val="00563596"/>
    <w:rsid w:val="00564B52"/>
    <w:rsid w:val="005E4504"/>
    <w:rsid w:val="00605A04"/>
    <w:rsid w:val="006620F6"/>
    <w:rsid w:val="00675E12"/>
    <w:rsid w:val="006B6910"/>
    <w:rsid w:val="006C3CC0"/>
    <w:rsid w:val="006E506B"/>
    <w:rsid w:val="006F59EC"/>
    <w:rsid w:val="007131C6"/>
    <w:rsid w:val="0073414F"/>
    <w:rsid w:val="00737B88"/>
    <w:rsid w:val="0076551D"/>
    <w:rsid w:val="007B2B75"/>
    <w:rsid w:val="008076DF"/>
    <w:rsid w:val="00885941"/>
    <w:rsid w:val="008D52A1"/>
    <w:rsid w:val="00904EFA"/>
    <w:rsid w:val="00992DAA"/>
    <w:rsid w:val="009E4981"/>
    <w:rsid w:val="009E65C3"/>
    <w:rsid w:val="00A1298B"/>
    <w:rsid w:val="00A31FFE"/>
    <w:rsid w:val="00A736F2"/>
    <w:rsid w:val="00A751ED"/>
    <w:rsid w:val="00AE7709"/>
    <w:rsid w:val="00B505E5"/>
    <w:rsid w:val="00B64CB6"/>
    <w:rsid w:val="00B7020A"/>
    <w:rsid w:val="00B7619D"/>
    <w:rsid w:val="00B87ACE"/>
    <w:rsid w:val="00BD284D"/>
    <w:rsid w:val="00C26E4C"/>
    <w:rsid w:val="00C35FC7"/>
    <w:rsid w:val="00C56452"/>
    <w:rsid w:val="00C602B5"/>
    <w:rsid w:val="00C834A1"/>
    <w:rsid w:val="00CA63FD"/>
    <w:rsid w:val="00CC3E56"/>
    <w:rsid w:val="00D11BA3"/>
    <w:rsid w:val="00D2239A"/>
    <w:rsid w:val="00D471D0"/>
    <w:rsid w:val="00D62BA3"/>
    <w:rsid w:val="00D77D31"/>
    <w:rsid w:val="00D824D4"/>
    <w:rsid w:val="00DD5508"/>
    <w:rsid w:val="00DF0F0B"/>
    <w:rsid w:val="00E001E5"/>
    <w:rsid w:val="00E339CE"/>
    <w:rsid w:val="00E9408F"/>
    <w:rsid w:val="00EA747A"/>
    <w:rsid w:val="00EF6D36"/>
    <w:rsid w:val="00F16111"/>
    <w:rsid w:val="00F66AA7"/>
    <w:rsid w:val="00F70930"/>
    <w:rsid w:val="00F71711"/>
    <w:rsid w:val="00F8625B"/>
    <w:rsid w:val="00FB1031"/>
    <w:rsid w:val="00FC5407"/>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4379</Words>
  <Characters>26277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7</cp:revision>
  <dcterms:created xsi:type="dcterms:W3CDTF">2021-09-21T06:37:00Z</dcterms:created>
  <dcterms:modified xsi:type="dcterms:W3CDTF">2021-09-23T09:39:00Z</dcterms:modified>
</cp:coreProperties>
</file>