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9CFC" w14:textId="5E93C809" w:rsidR="00115DA6" w:rsidRDefault="00997E25" w:rsidP="00997E25">
      <w:pPr>
        <w:jc w:val="right"/>
        <w:rPr>
          <w:rFonts w:ascii="Verdana" w:hAnsi="Verdana"/>
          <w:sz w:val="16"/>
          <w:szCs w:val="16"/>
        </w:rPr>
      </w:pPr>
      <w:r w:rsidRPr="00997E25">
        <w:rPr>
          <w:rFonts w:ascii="Verdana" w:hAnsi="Verdana"/>
          <w:b/>
          <w:bCs/>
          <w:sz w:val="16"/>
          <w:szCs w:val="16"/>
        </w:rPr>
        <w:t>Załącznik nr 5</w:t>
      </w:r>
      <w:r w:rsidRPr="00997E25">
        <w:rPr>
          <w:rFonts w:ascii="Verdana" w:hAnsi="Verdana"/>
          <w:sz w:val="16"/>
          <w:szCs w:val="16"/>
        </w:rPr>
        <w:t xml:space="preserve"> do </w:t>
      </w:r>
      <w:r>
        <w:rPr>
          <w:rFonts w:ascii="Verdana" w:hAnsi="Verdana"/>
          <w:sz w:val="16"/>
          <w:szCs w:val="16"/>
        </w:rPr>
        <w:t>SWZ w postępowaniu 77/2021/TP</w:t>
      </w:r>
    </w:p>
    <w:p w14:paraId="666DDB2E" w14:textId="1F7E72B7" w:rsidR="00997E25" w:rsidRDefault="00997E25" w:rsidP="00997E25">
      <w:pPr>
        <w:jc w:val="right"/>
        <w:rPr>
          <w:rFonts w:ascii="Verdana" w:hAnsi="Verdana"/>
          <w:sz w:val="16"/>
          <w:szCs w:val="16"/>
        </w:rPr>
      </w:pPr>
    </w:p>
    <w:p w14:paraId="5103ABC0" w14:textId="73DC2551" w:rsidR="00997E25" w:rsidRDefault="00D8079C" w:rsidP="00997E25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WARUNKI PRZEDMIOTOWE</w:t>
      </w:r>
    </w:p>
    <w:p w14:paraId="7C66939B" w14:textId="6A37D089" w:rsidR="00997E25" w:rsidRPr="00997E25" w:rsidRDefault="007844AC" w:rsidP="00997E2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WIELORAZOWA </w:t>
      </w:r>
      <w:r w:rsidR="00997E25" w:rsidRPr="00997E25">
        <w:rPr>
          <w:rFonts w:ascii="Verdana" w:hAnsi="Verdana"/>
          <w:sz w:val="16"/>
          <w:szCs w:val="16"/>
        </w:rPr>
        <w:t xml:space="preserve">ODZIEŻ MEDYCZNA </w:t>
      </w:r>
      <w:r>
        <w:rPr>
          <w:rFonts w:ascii="Verdana" w:hAnsi="Verdana"/>
          <w:sz w:val="16"/>
          <w:szCs w:val="16"/>
        </w:rPr>
        <w:t>W</w:t>
      </w:r>
      <w:r w:rsidR="00997E25" w:rsidRPr="00997E25">
        <w:rPr>
          <w:rFonts w:ascii="Verdana" w:hAnsi="Verdana"/>
          <w:sz w:val="16"/>
          <w:szCs w:val="16"/>
        </w:rPr>
        <w:t xml:space="preserve"> KOMPLET</w:t>
      </w:r>
      <w:r>
        <w:rPr>
          <w:rFonts w:ascii="Verdana" w:hAnsi="Verdana"/>
          <w:sz w:val="16"/>
          <w:szCs w:val="16"/>
        </w:rPr>
        <w:t>ACH</w:t>
      </w:r>
      <w:r w:rsidR="00997E25" w:rsidRPr="00997E2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- </w:t>
      </w:r>
      <w:r w:rsidR="00997E25" w:rsidRPr="00997E25">
        <w:rPr>
          <w:rFonts w:ascii="Verdana" w:hAnsi="Verdana"/>
          <w:sz w:val="16"/>
          <w:szCs w:val="16"/>
        </w:rPr>
        <w:t xml:space="preserve">BLUZA </w:t>
      </w:r>
      <w:r>
        <w:rPr>
          <w:rFonts w:ascii="Verdana" w:hAnsi="Verdana"/>
          <w:sz w:val="16"/>
          <w:szCs w:val="16"/>
        </w:rPr>
        <w:t>I</w:t>
      </w:r>
      <w:r w:rsidR="00997E25" w:rsidRPr="00997E25">
        <w:rPr>
          <w:rFonts w:ascii="Verdana" w:hAnsi="Verdana"/>
          <w:sz w:val="16"/>
          <w:szCs w:val="16"/>
        </w:rPr>
        <w:t xml:space="preserve"> SPODNIE</w:t>
      </w:r>
    </w:p>
    <w:p w14:paraId="7B462264" w14:textId="4CA24AD7" w:rsidR="00997E25" w:rsidRDefault="00997E25" w:rsidP="00997E25">
      <w:pPr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146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2126"/>
        <w:gridCol w:w="3827"/>
      </w:tblGrid>
      <w:tr w:rsidR="00997E25" w:rsidRPr="00997E25" w14:paraId="725EBF82" w14:textId="77777777" w:rsidTr="0087157C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1FF21" w14:textId="77777777" w:rsidR="00997E25" w:rsidRPr="00997E25" w:rsidRDefault="00997E25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4566A8" w14:textId="3548DE47" w:rsidR="00997E25" w:rsidRPr="00997E25" w:rsidRDefault="00997E25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Opis/Parametry wymagane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03AC9" w14:textId="47842129" w:rsidR="00997E25" w:rsidRPr="00997E25" w:rsidRDefault="00997E25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graniczna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5BFF51" w14:textId="32F8F3CB" w:rsidR="00997E25" w:rsidRPr="00997E25" w:rsidRDefault="00997E25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Wartość oferowana</w:t>
            </w:r>
          </w:p>
        </w:tc>
      </w:tr>
      <w:tr w:rsidR="00997E25" w:rsidRPr="00997E25" w14:paraId="60BF9025" w14:textId="77777777" w:rsidTr="0087157C">
        <w:trPr>
          <w:trHeight w:val="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CC72" w14:textId="5A524FF4" w:rsidR="00997E25" w:rsidRPr="00997E25" w:rsidRDefault="00997E25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12C0" w14:textId="77777777" w:rsidR="00997E25" w:rsidRPr="00997E25" w:rsidRDefault="00997E25" w:rsidP="00997E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Nazwa/rodzaj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015B" w14:textId="5C6AEE54" w:rsidR="00997E25" w:rsidRPr="00997E25" w:rsidRDefault="0087157C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CF9" w14:textId="77777777" w:rsidR="00997E25" w:rsidRPr="00997E25" w:rsidRDefault="00997E25" w:rsidP="00997E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7E25" w:rsidRPr="00997E25" w14:paraId="4EF48B17" w14:textId="77777777" w:rsidTr="0087157C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C6AA" w14:textId="3A453E99" w:rsidR="00997E25" w:rsidRPr="00997E25" w:rsidRDefault="00997E25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3ED4" w14:textId="77777777" w:rsidR="00997E25" w:rsidRPr="00997E25" w:rsidRDefault="00997E25" w:rsidP="00997E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010A" w14:textId="4DC5812E" w:rsidR="00997E25" w:rsidRPr="00997E25" w:rsidRDefault="0087157C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50D" w14:textId="77777777" w:rsidR="00997E25" w:rsidRPr="00997E25" w:rsidRDefault="00997E25" w:rsidP="00997E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7E25" w:rsidRPr="00997E25" w14:paraId="006A238F" w14:textId="77777777" w:rsidTr="0087157C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C341" w14:textId="68BE4EE9" w:rsidR="00997E25" w:rsidRPr="00997E25" w:rsidRDefault="00997E25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5C8C" w14:textId="77777777" w:rsidR="00997E25" w:rsidRPr="00997E25" w:rsidRDefault="00997E25" w:rsidP="00997E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Kraj pochodzenia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28B8" w14:textId="7D1695CF" w:rsidR="00997E25" w:rsidRPr="00997E25" w:rsidRDefault="0087157C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E16" w14:textId="77777777" w:rsidR="00997E25" w:rsidRPr="00997E25" w:rsidRDefault="00997E25" w:rsidP="00997E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7E25" w:rsidRPr="00997E25" w14:paraId="7DC68D5C" w14:textId="77777777" w:rsidTr="0087157C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D5F5" w14:textId="67E63B60" w:rsidR="00997E25" w:rsidRPr="00997E25" w:rsidRDefault="00997E25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C38A" w14:textId="77777777" w:rsidR="00997E25" w:rsidRPr="00997E25" w:rsidRDefault="00997E25" w:rsidP="00997E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Fabrycznie nowe, rok produkcji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588F" w14:textId="0DE22E35" w:rsidR="00997E25" w:rsidRPr="00997E25" w:rsidRDefault="0087157C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C39" w14:textId="77777777" w:rsidR="00997E25" w:rsidRPr="00997E25" w:rsidRDefault="00997E25" w:rsidP="00997E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7E25" w:rsidRPr="00997E25" w14:paraId="795A12EF" w14:textId="09747E8E" w:rsidTr="0087157C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A0DA3" w14:textId="0570417B" w:rsidR="00997E25" w:rsidRPr="00997E25" w:rsidRDefault="00F20CAD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27B0E0" w14:textId="15B2CA0F" w:rsidR="00997E25" w:rsidRPr="00997E25" w:rsidRDefault="007844AC" w:rsidP="00997E25">
            <w:pPr>
              <w:spacing w:after="0" w:line="240" w:lineRule="auto"/>
              <w:ind w:left="3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Wielorazowa o</w:t>
            </w:r>
            <w:r w:rsidR="00997E25" w:rsidRP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dzież medyczna </w:t>
            </w:r>
            <w:r w:rsid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="00997E25" w:rsidRP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bluza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="00997E25" w:rsidRP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spodnie</w:t>
            </w:r>
            <w:r w:rsid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] </w:t>
            </w:r>
            <w:r w:rsidR="00997E25" w:rsidRP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- 1 727 k</w:t>
            </w:r>
            <w:r w:rsid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ompletów</w:t>
            </w:r>
          </w:p>
        </w:tc>
      </w:tr>
      <w:tr w:rsidR="0087157C" w:rsidRPr="00997E25" w14:paraId="3084869D" w14:textId="77777777" w:rsidTr="0087157C">
        <w:trPr>
          <w:trHeight w:val="21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4A2C" w14:textId="582CDBCC" w:rsidR="0087157C" w:rsidRPr="00997E25" w:rsidRDefault="0087157C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E9E9" w14:textId="77777777" w:rsidR="0087157C" w:rsidRPr="00997E25" w:rsidRDefault="0087157C" w:rsidP="00997E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Tkanina :</w:t>
            </w:r>
          </w:p>
          <w:p w14:paraId="336A0E9E" w14:textId="77777777" w:rsidR="0087157C" w:rsidRDefault="0087157C" w:rsidP="00997E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paroprzepuszczalna (min. 4000 g/m²/24h)</w:t>
            </w:r>
          </w:p>
          <w:p w14:paraId="11668879" w14:textId="77777777" w:rsidR="0087157C" w:rsidRDefault="0087157C" w:rsidP="00997E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poliestrowa</w:t>
            </w:r>
          </w:p>
          <w:p w14:paraId="3B6E376B" w14:textId="77777777" w:rsidR="0087157C" w:rsidRDefault="0087157C" w:rsidP="00997E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 wybarwiająca się i nie kurcząca nawet podczas wielokrotnego prania</w:t>
            </w:r>
          </w:p>
          <w:p w14:paraId="6B4036F2" w14:textId="77777777" w:rsidR="0087157C" w:rsidRDefault="0087157C" w:rsidP="00997E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  gromadzi ładunków elektrycznych</w:t>
            </w:r>
          </w:p>
          <w:p w14:paraId="7D9683AE" w14:textId="77777777" w:rsidR="0087157C" w:rsidRDefault="0087157C" w:rsidP="00997E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posiada aktywny czynnik bakteriostatyczny w postaci jonów srebra, które hamują wzrost bakterii, eliminują nieprzyjemne zapachy i posiadają właściwości antyalergiczne</w:t>
            </w:r>
          </w:p>
          <w:p w14:paraId="5931610D" w14:textId="77777777" w:rsidR="0087157C" w:rsidRDefault="0087157C" w:rsidP="00997E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gramatura tkaniny min. 150 g/m2 (99% PES 1% Carbon)</w:t>
            </w:r>
          </w:p>
          <w:p w14:paraId="6D4B2A76" w14:textId="28C99A4E" w:rsidR="0087157C" w:rsidRPr="0087157C" w:rsidRDefault="0087157C" w:rsidP="00997E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odporność na rozciąganie po osnowie i wątku powyżej 1100 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7D86" w14:textId="3644ACD7" w:rsidR="0087157C" w:rsidRPr="00997E25" w:rsidRDefault="0087157C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14:paraId="77A8DEB6" w14:textId="4C1D442F" w:rsidR="0087157C" w:rsidRPr="00997E25" w:rsidRDefault="0087157C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5654" w14:textId="77777777" w:rsidR="0087157C" w:rsidRPr="00997E25" w:rsidRDefault="0087157C" w:rsidP="00997E2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14:paraId="2474D10C" w14:textId="707E83F1" w:rsidR="0087157C" w:rsidRPr="00997E25" w:rsidRDefault="0087157C" w:rsidP="00997E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7E25" w:rsidRPr="00997E25" w14:paraId="281CBB43" w14:textId="77777777" w:rsidTr="0087157C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19B0" w14:textId="279D458F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FA3" w14:textId="77777777" w:rsidR="00997E25" w:rsidRPr="00997E25" w:rsidRDefault="00997E25" w:rsidP="008715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Pylenie na poziomie nie wyższym niż 3,7 log10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BCDD" w14:textId="7F05BF76" w:rsidR="00997E25" w:rsidRPr="00997E25" w:rsidRDefault="0087157C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6386" w14:textId="2F25689D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E25" w:rsidRPr="00997E25" w14:paraId="6B0B1FCA" w14:textId="77777777" w:rsidTr="0087157C">
        <w:trPr>
          <w:trHeight w:val="6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B9ED" w14:textId="578237D2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8F8" w14:textId="77777777" w:rsidR="00997E25" w:rsidRPr="00997E25" w:rsidRDefault="00997E25" w:rsidP="008715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Odzież posiada w widocznym i łatwo dostępnym miejscu kolorowe oznaczenia identyfikujące rozmiar (umożliwiające łatwą identyfikację rozmiaru nawet przy wyrobie złożonym)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ECE9" w14:textId="7D7E70AA" w:rsidR="00997E25" w:rsidRPr="00997E25" w:rsidRDefault="0087157C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9709" w14:textId="15704635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E25" w:rsidRPr="00997E25" w14:paraId="0CDAE341" w14:textId="77777777" w:rsidTr="0087157C">
        <w:trPr>
          <w:trHeight w:val="6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7B53" w14:textId="39A447F5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EB34" w14:textId="7333160F" w:rsidR="00997E25" w:rsidRPr="00997E25" w:rsidRDefault="00997E25" w:rsidP="008715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Odzie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</w:t>
            </w: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[</w:t>
            </w: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bluza oraz spodnie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]</w:t>
            </w: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posiada wyhaftowaną nazwę szpitala oraz oddziału, haft wysokości 1 cm w kolorze granatowym.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1BF" w14:textId="1F42B240" w:rsidR="00997E25" w:rsidRPr="00997E25" w:rsidRDefault="0087157C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766B" w14:textId="77FA3D64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E25" w:rsidRPr="00997E25" w14:paraId="7B40815D" w14:textId="77777777" w:rsidTr="0087157C">
        <w:trPr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FC2B" w14:textId="6F750740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E95E" w14:textId="77777777" w:rsidR="00997E25" w:rsidRPr="00997E25" w:rsidRDefault="00997E25" w:rsidP="008715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Rozmiary odzieży: od XS do XXL. - każdy rozmiar i kolor posiada odrębny indeks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9CA1" w14:textId="235D2C34" w:rsidR="00997E25" w:rsidRPr="00997E25" w:rsidRDefault="0087157C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265" w14:textId="6ED32D92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E25" w:rsidRPr="00997E25" w14:paraId="59AF69C3" w14:textId="77777777" w:rsidTr="0087157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C139" w14:textId="369C309B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C0A" w14:textId="77777777" w:rsidR="00997E25" w:rsidRPr="00997E25" w:rsidRDefault="00997E25" w:rsidP="008715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Bluza - krótki rękaw, z przodu wycięcie w szpic, 3 kieszenie. Podkrój szyi wykończony plisą.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77F" w14:textId="5D7AF956" w:rsidR="00997E25" w:rsidRPr="00997E25" w:rsidRDefault="0087157C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85D" w14:textId="221A1DCF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E25" w:rsidRPr="00997E25" w14:paraId="7A143BFA" w14:textId="77777777" w:rsidTr="0087157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D99" w14:textId="21018307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F5AA" w14:textId="77777777" w:rsidR="00997E25" w:rsidRPr="00997E25" w:rsidRDefault="00997E25" w:rsidP="008715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Spodnie długie, proste wykończone paskiem, w którym znajduje się kolorowy trok identyfikujący rozmiar spodni.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67DA" w14:textId="3DAEAC39" w:rsidR="00997E25" w:rsidRPr="00997E25" w:rsidRDefault="0087157C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0205" w14:textId="28E07469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E25" w:rsidRPr="00997E25" w14:paraId="6A713B65" w14:textId="77777777" w:rsidTr="0087157C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CE91" w14:textId="520C596A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8E7B" w14:textId="03EE12FD" w:rsidR="00997E25" w:rsidRPr="00997E25" w:rsidRDefault="00997E25" w:rsidP="008715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Odzież medyczna 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[</w:t>
            </w: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bluza + spodnie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]</w:t>
            </w: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kolorze: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zielonym, niebieskim, szarym.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D9F" w14:textId="52E0AF0F" w:rsidR="00997E25" w:rsidRPr="00997E25" w:rsidRDefault="0087157C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0DE8" w14:textId="6C7ACD3A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E25" w:rsidRPr="00997E25" w14:paraId="1689AD66" w14:textId="77777777" w:rsidTr="0087157C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81C9" w14:textId="3ECF285A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CBAB" w14:textId="77777777" w:rsidR="00997E25" w:rsidRPr="00997E25" w:rsidRDefault="00997E25" w:rsidP="008715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Oznaczone znakiem CE i spełniające wymagania dla wyrobu medycznego zgodnie z Dyrektywą Medyczną 93/42/EEC oraz zgodne z wymaganiami normy PN EN 13795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3C2E" w14:textId="35C33811" w:rsidR="00997E25" w:rsidRPr="00997E25" w:rsidRDefault="0087157C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A17A" w14:textId="73924AB5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E25" w:rsidRPr="00997E25" w14:paraId="1E6A1230" w14:textId="77777777" w:rsidTr="00FE355B">
        <w:trPr>
          <w:trHeight w:val="11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E0FF" w14:textId="2C4BCD4D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604C" w14:textId="4984893B" w:rsidR="00997E25" w:rsidRPr="00997E25" w:rsidRDefault="0087157C" w:rsidP="008715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</w:t>
            </w:r>
            <w:r w:rsidR="00997E25"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arta danych technicznych wystawiona przez producenta tkaniny potwierdzająca spełnianie wymogów dotyczących parametrów,  </w:t>
            </w:r>
            <w:r w:rsidR="00FE35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  <w:r w:rsidR="00997E25"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ertyfikat  PN EN ISO 20743 „Tekstylia. Wyznaczanie aktywności antybakteryjnej wyrobów włókienniczych” oraz raport z badań w laboratorium dot. działania apretury po 100 i 220 cyklach prania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87157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dołączyć do oferty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E5ED" w14:textId="579C2ECC" w:rsidR="00997E25" w:rsidRPr="00997E25" w:rsidRDefault="0087157C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9648" w14:textId="60B4D2FF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E25" w:rsidRPr="00997E25" w14:paraId="249D8CD2" w14:textId="77777777" w:rsidTr="0087157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8098" w14:textId="730FDD2F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3A2A" w14:textId="77777777" w:rsidR="00997E25" w:rsidRPr="00997E25" w:rsidRDefault="00997E25" w:rsidP="00A27F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Gwarancja 12 m-cy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02CD" w14:textId="55BFB554" w:rsidR="00997E25" w:rsidRPr="00997E25" w:rsidRDefault="0087157C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2606" w14:textId="140F5C80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E25" w:rsidRPr="00997E25" w14:paraId="3D85ED22" w14:textId="77777777" w:rsidTr="00F20CAD">
        <w:trPr>
          <w:trHeight w:val="5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298F" w14:textId="42A54896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  <w:r w:rsidR="008715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218D" w14:textId="6A3C8B9F" w:rsidR="00997E25" w:rsidRPr="00997E25" w:rsidRDefault="00F20CAD" w:rsidP="00A27F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Dostawa do końca </w:t>
            </w:r>
            <w:r w:rsidR="00FE35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kwietnia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2021. </w:t>
            </w:r>
            <w:r w:rsidR="00997E25" w:rsidRPr="00997E2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Szczegóły dotyczące rozmiarów i kolorów ubrań będą ustalone przy podpisaniu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E674" w14:textId="5C33CB0B" w:rsidR="00997E25" w:rsidRPr="00997E25" w:rsidRDefault="00F20CAD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CDE0" w14:textId="7021D3B5" w:rsidR="00997E25" w:rsidRPr="00997E25" w:rsidRDefault="00997E25" w:rsidP="008715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91E0555" w14:textId="77777777" w:rsidR="00997E25" w:rsidRPr="00997E25" w:rsidRDefault="00997E25" w:rsidP="00997E25">
      <w:pPr>
        <w:jc w:val="both"/>
        <w:rPr>
          <w:rFonts w:ascii="Verdana" w:hAnsi="Verdana"/>
          <w:b/>
          <w:bCs/>
          <w:sz w:val="16"/>
          <w:szCs w:val="16"/>
        </w:rPr>
      </w:pPr>
    </w:p>
    <w:sectPr w:rsidR="00997E25" w:rsidRPr="00997E25" w:rsidSect="00997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362BB"/>
    <w:multiLevelType w:val="hybridMultilevel"/>
    <w:tmpl w:val="E8440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25"/>
    <w:rsid w:val="004F176B"/>
    <w:rsid w:val="007844AC"/>
    <w:rsid w:val="0087157C"/>
    <w:rsid w:val="00997E25"/>
    <w:rsid w:val="00A27F64"/>
    <w:rsid w:val="00C834A1"/>
    <w:rsid w:val="00D8079C"/>
    <w:rsid w:val="00F20CAD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7E98"/>
  <w15:chartTrackingRefBased/>
  <w15:docId w15:val="{E8089C2E-6E0B-4B6D-8DC3-1E983C8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6</cp:revision>
  <dcterms:created xsi:type="dcterms:W3CDTF">2021-03-15T08:54:00Z</dcterms:created>
  <dcterms:modified xsi:type="dcterms:W3CDTF">2021-03-16T07:18:00Z</dcterms:modified>
</cp:coreProperties>
</file>