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8AB7" w14:textId="77777777" w:rsidR="00E10C81" w:rsidRDefault="00E71303" w:rsidP="002036C7">
      <w:pPr>
        <w:keepNext/>
        <w:suppressAutoHyphens/>
        <w:autoSpaceDN w:val="0"/>
        <w:spacing w:after="0" w:line="360" w:lineRule="auto"/>
        <w:jc w:val="right"/>
        <w:textAlignment w:val="baseline"/>
        <w:rPr>
          <w:rFonts w:ascii="Verdana" w:eastAsia="Tahoma" w:hAnsi="Verdana" w:cs="Tahoma"/>
          <w:sz w:val="16"/>
          <w:szCs w:val="16"/>
          <w:lang w:eastAsia="ar-SA"/>
        </w:rPr>
      </w:pPr>
      <w:r w:rsidRPr="00E03A5C">
        <w:rPr>
          <w:rFonts w:ascii="Verdana" w:eastAsia="Tahoma" w:hAnsi="Verdana" w:cs="Tahoma"/>
          <w:b/>
          <w:bCs/>
          <w:sz w:val="16"/>
          <w:szCs w:val="16"/>
          <w:lang w:eastAsia="ar-SA"/>
        </w:rPr>
        <w:t>Załącznik nr 1</w:t>
      </w:r>
      <w:r w:rsidRPr="00E03A5C">
        <w:rPr>
          <w:rFonts w:ascii="Verdana" w:eastAsia="Tahoma" w:hAnsi="Verdana" w:cs="Tahoma"/>
          <w:sz w:val="16"/>
          <w:szCs w:val="16"/>
          <w:lang w:eastAsia="ar-SA"/>
        </w:rPr>
        <w:t xml:space="preserve"> do SWZ </w:t>
      </w:r>
    </w:p>
    <w:p w14:paraId="7D477772" w14:textId="6EE3066F" w:rsidR="00E71303" w:rsidRPr="00E03A5C" w:rsidRDefault="00E10C81" w:rsidP="002036C7">
      <w:pPr>
        <w:keepNext/>
        <w:suppressAutoHyphens/>
        <w:autoSpaceDN w:val="0"/>
        <w:spacing w:after="0" w:line="360" w:lineRule="auto"/>
        <w:jc w:val="right"/>
        <w:textAlignment w:val="baseline"/>
        <w:rPr>
          <w:rFonts w:ascii="Verdana" w:eastAsia="Tahoma" w:hAnsi="Verdana" w:cs="Tahoma"/>
          <w:sz w:val="16"/>
          <w:szCs w:val="16"/>
          <w:lang w:eastAsia="ar-SA"/>
        </w:rPr>
      </w:pPr>
      <w:r>
        <w:rPr>
          <w:rFonts w:ascii="Verdana" w:eastAsia="Tahoma" w:hAnsi="Verdana" w:cs="Tahoma"/>
          <w:sz w:val="16"/>
          <w:szCs w:val="16"/>
          <w:lang w:eastAsia="ar-SA"/>
        </w:rPr>
        <w:t>Projektowane postanowienia umowy</w:t>
      </w:r>
    </w:p>
    <w:p w14:paraId="519583CF" w14:textId="77777777" w:rsidR="00E71303" w:rsidRDefault="00E71303" w:rsidP="00E71303">
      <w:pPr>
        <w:widowControl w:val="0"/>
        <w:suppressAutoHyphens/>
        <w:autoSpaceDE w:val="0"/>
        <w:autoSpaceDN w:val="0"/>
        <w:spacing w:after="0" w:line="360" w:lineRule="auto"/>
        <w:ind w:right="563"/>
        <w:textAlignment w:val="baseline"/>
        <w:rPr>
          <w:rFonts w:ascii="Verdana" w:eastAsia="Arial" w:hAnsi="Verdana" w:cs="Arial"/>
          <w:b/>
          <w:bCs/>
          <w:sz w:val="16"/>
          <w:szCs w:val="16"/>
          <w:lang w:eastAsia="ar-SA"/>
        </w:rPr>
      </w:pPr>
    </w:p>
    <w:p w14:paraId="6FEE81A6" w14:textId="77777777" w:rsidR="00E71303" w:rsidRPr="00E03A5C" w:rsidRDefault="00E71303" w:rsidP="00E71303">
      <w:pPr>
        <w:widowControl w:val="0"/>
        <w:suppressAutoHyphens/>
        <w:autoSpaceDE w:val="0"/>
        <w:autoSpaceDN w:val="0"/>
        <w:spacing w:after="0" w:line="360" w:lineRule="auto"/>
        <w:ind w:right="563"/>
        <w:jc w:val="center"/>
        <w:textAlignment w:val="baseline"/>
        <w:rPr>
          <w:rFonts w:ascii="Verdana" w:eastAsia="Arial" w:hAnsi="Verdana" w:cs="Arial"/>
          <w:b/>
          <w:bCs/>
          <w:sz w:val="16"/>
          <w:szCs w:val="16"/>
          <w:lang w:eastAsia="ar-SA"/>
        </w:rPr>
      </w:pPr>
    </w:p>
    <w:p w14:paraId="2BF0BB43" w14:textId="77777777" w:rsidR="00E71303" w:rsidRPr="00E10C81" w:rsidRDefault="00E71303" w:rsidP="00E71303">
      <w:pPr>
        <w:widowControl w:val="0"/>
        <w:suppressAutoHyphens/>
        <w:autoSpaceDE w:val="0"/>
        <w:autoSpaceDN w:val="0"/>
        <w:spacing w:after="0" w:line="480" w:lineRule="auto"/>
        <w:ind w:right="563"/>
        <w:jc w:val="center"/>
        <w:textAlignment w:val="baseline"/>
        <w:rPr>
          <w:rFonts w:ascii="Verdana" w:eastAsia="Arial" w:hAnsi="Verdana" w:cs="Arial"/>
          <w:sz w:val="16"/>
          <w:szCs w:val="16"/>
          <w:lang w:eastAsia="ar-SA"/>
        </w:rPr>
      </w:pPr>
      <w:r w:rsidRPr="00E10C81">
        <w:rPr>
          <w:rFonts w:ascii="Verdana" w:eastAsia="Arial" w:hAnsi="Verdana" w:cs="Arial"/>
          <w:sz w:val="16"/>
          <w:szCs w:val="16"/>
          <w:lang w:eastAsia="ar-SA"/>
        </w:rPr>
        <w:t>UMOWA nr ______________________</w:t>
      </w:r>
    </w:p>
    <w:p w14:paraId="1B6982F3" w14:textId="6341206F" w:rsidR="00E71303" w:rsidRDefault="00ED77FA" w:rsidP="00E71303">
      <w:pPr>
        <w:suppressAutoHyphens/>
        <w:autoSpaceDE w:val="0"/>
        <w:autoSpaceDN w:val="0"/>
        <w:spacing w:after="0" w:line="360" w:lineRule="auto"/>
        <w:ind w:right="567"/>
        <w:jc w:val="center"/>
        <w:textAlignment w:val="baseline"/>
        <w:rPr>
          <w:rFonts w:ascii="Verdana" w:eastAsia="Times New Roman" w:hAnsi="Verdana" w:cs="Arial"/>
          <w:b/>
          <w:sz w:val="16"/>
          <w:szCs w:val="16"/>
          <w:lang w:eastAsia="pl-PL"/>
        </w:rPr>
      </w:pPr>
      <w:r>
        <w:rPr>
          <w:rFonts w:ascii="Verdana" w:eastAsia="Times New Roman" w:hAnsi="Verdana" w:cs="Arial"/>
          <w:b/>
          <w:sz w:val="16"/>
          <w:szCs w:val="16"/>
          <w:lang w:eastAsia="pl-PL"/>
        </w:rPr>
        <w:t>Zakup i montaż rezonansu magnetycznego</w:t>
      </w:r>
    </w:p>
    <w:p w14:paraId="6237A0B7" w14:textId="77777777" w:rsidR="00BB143F" w:rsidRPr="00E03A5C" w:rsidRDefault="00BB143F" w:rsidP="00E71303">
      <w:pPr>
        <w:suppressAutoHyphens/>
        <w:autoSpaceDE w:val="0"/>
        <w:autoSpaceDN w:val="0"/>
        <w:spacing w:after="0" w:line="360" w:lineRule="auto"/>
        <w:ind w:right="567"/>
        <w:jc w:val="center"/>
        <w:textAlignment w:val="baseline"/>
        <w:rPr>
          <w:rFonts w:ascii="Verdana" w:eastAsia="Times New Roman" w:hAnsi="Verdana" w:cs="Arial"/>
          <w:b/>
          <w:sz w:val="16"/>
          <w:szCs w:val="16"/>
          <w:lang w:eastAsia="pl-PL"/>
        </w:rPr>
      </w:pPr>
    </w:p>
    <w:p w14:paraId="257FDD72" w14:textId="77777777" w:rsidR="00BB143F" w:rsidRDefault="00BB143F"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39D166F7" w14:textId="7E8DEB11"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zawarta dnia ___________________ roku w Gdańsku, pomiędzy:</w:t>
      </w:r>
    </w:p>
    <w:p w14:paraId="3167DE88" w14:textId="77777777" w:rsidR="00E71303"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78D0E836"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01695389"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b/>
          <w:bCs/>
          <w:sz w:val="16"/>
          <w:szCs w:val="16"/>
          <w:lang w:eastAsia="pl-PL"/>
        </w:rPr>
        <w:t>7 Szpitalem Marynarki Wojennej z Przychodnią Samodzielny Publiczny Zakład Opieki Zdrowotnej imienia kontradmirała profesora Wiesława Łasińskiego w Gdańsku</w:t>
      </w:r>
      <w:r w:rsidRPr="00E03A5C">
        <w:rPr>
          <w:rFonts w:ascii="Verdana" w:eastAsia="Times New Roman" w:hAnsi="Verdana" w:cs="Arial"/>
          <w:sz w:val="16"/>
          <w:szCs w:val="16"/>
          <w:lang w:eastAsia="pl-PL"/>
        </w:rPr>
        <w:t xml:space="preserve">,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w:t>
      </w:r>
      <w:r w:rsidRPr="00E03A5C">
        <w:rPr>
          <w:rFonts w:ascii="Verdana" w:eastAsia="Times New Roman" w:hAnsi="Verdana" w:cs="Arial"/>
          <w:sz w:val="16"/>
          <w:szCs w:val="16"/>
          <w:shd w:val="clear" w:color="auto" w:fill="FFFFFF"/>
          <w:lang w:eastAsia="pl-PL"/>
        </w:rPr>
        <w:t>584 – 233 – 40 – 17</w:t>
      </w:r>
      <w:r w:rsidRPr="00E03A5C">
        <w:rPr>
          <w:rFonts w:ascii="Verdana" w:eastAsia="Times New Roman" w:hAnsi="Verdana" w:cs="Arial"/>
          <w:sz w:val="16"/>
          <w:szCs w:val="16"/>
          <w:lang w:eastAsia="pl-PL"/>
        </w:rPr>
        <w:t xml:space="preserve">, reprezentowanym przez: </w:t>
      </w:r>
    </w:p>
    <w:p w14:paraId="40B6623F"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2FE3DC90" w14:textId="77777777" w:rsidR="00E71303" w:rsidRPr="00E03A5C" w:rsidRDefault="00E71303" w:rsidP="00E71303">
      <w:pPr>
        <w:suppressAutoHyphens/>
        <w:autoSpaceDN w:val="0"/>
        <w:spacing w:after="0" w:line="360" w:lineRule="auto"/>
        <w:ind w:right="563"/>
        <w:jc w:val="both"/>
        <w:textAlignment w:val="baseline"/>
        <w:rPr>
          <w:rFonts w:ascii="Verdana" w:eastAsia="Times New Roman" w:hAnsi="Verdana" w:cs="Verdana"/>
          <w:sz w:val="16"/>
          <w:szCs w:val="16"/>
          <w:lang w:eastAsia="pl-PL"/>
        </w:rPr>
      </w:pPr>
      <w:r w:rsidRPr="00E03A5C">
        <w:rPr>
          <w:rFonts w:ascii="Verdana" w:eastAsia="Times New Roman" w:hAnsi="Verdana" w:cs="Verdana"/>
          <w:sz w:val="16"/>
          <w:szCs w:val="16"/>
          <w:lang w:eastAsia="pl-PL"/>
        </w:rPr>
        <w:t xml:space="preserve">Krzysztofa SZABATA – Komendanta </w:t>
      </w:r>
    </w:p>
    <w:p w14:paraId="53913ECD"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zwanym dalej </w:t>
      </w:r>
      <w:r w:rsidRPr="00E03A5C">
        <w:rPr>
          <w:rFonts w:ascii="Verdana" w:eastAsia="Times New Roman" w:hAnsi="Verdana" w:cs="Arial"/>
          <w:b/>
          <w:bCs/>
          <w:sz w:val="16"/>
          <w:szCs w:val="16"/>
          <w:lang w:eastAsia="pl-PL"/>
        </w:rPr>
        <w:t>Zamawiającym,</w:t>
      </w:r>
    </w:p>
    <w:p w14:paraId="06232B0C"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0E372668"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a</w:t>
      </w:r>
    </w:p>
    <w:p w14:paraId="74C91C59"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p>
    <w:p w14:paraId="625187DA"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__________________________________________________________________________________________________________________________________________________________________________________</w:t>
      </w:r>
    </w:p>
    <w:p w14:paraId="6CD5AA68"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NIP _____________________________________  REGON _________________________________________</w:t>
      </w:r>
    </w:p>
    <w:p w14:paraId="5BF74D6B"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działającej na podstawie wpisu do KRS nr ______________________________________ / wpisu do ewidencji działalności gospodarczej nr ewidencyjny __________________ prowadzonej przez ______________________</w:t>
      </w:r>
    </w:p>
    <w:p w14:paraId="3961E29B"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reprezentowanym przez:</w:t>
      </w:r>
    </w:p>
    <w:p w14:paraId="7B3F1AE3"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_____________________________________– __________________________________________________</w:t>
      </w:r>
    </w:p>
    <w:p w14:paraId="3EF77AB7"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_____________________________________ - __________________________________________________</w:t>
      </w:r>
    </w:p>
    <w:p w14:paraId="372B88E3"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1C2F2E1B"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zwaną/ym dalej </w:t>
      </w:r>
      <w:r w:rsidRPr="00E03A5C">
        <w:rPr>
          <w:rFonts w:ascii="Verdana" w:eastAsia="Times New Roman" w:hAnsi="Verdana" w:cs="Arial"/>
          <w:b/>
          <w:bCs/>
          <w:sz w:val="16"/>
          <w:szCs w:val="16"/>
          <w:lang w:eastAsia="pl-PL"/>
        </w:rPr>
        <w:t>Wykonawcą</w:t>
      </w:r>
    </w:p>
    <w:p w14:paraId="590879C7"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zwanymi dalej łącznie </w:t>
      </w:r>
      <w:r w:rsidRPr="00E03A5C">
        <w:rPr>
          <w:rFonts w:ascii="Verdana" w:eastAsia="Times New Roman" w:hAnsi="Verdana" w:cs="Arial"/>
          <w:b/>
          <w:bCs/>
          <w:sz w:val="16"/>
          <w:szCs w:val="16"/>
          <w:lang w:eastAsia="pl-PL"/>
        </w:rPr>
        <w:t>Stronami</w:t>
      </w:r>
      <w:r w:rsidRPr="00E03A5C">
        <w:rPr>
          <w:rFonts w:ascii="Verdana" w:eastAsia="Times New Roman" w:hAnsi="Verdana" w:cs="Arial"/>
          <w:sz w:val="16"/>
          <w:szCs w:val="16"/>
          <w:lang w:eastAsia="pl-PL"/>
        </w:rPr>
        <w:t>.</w:t>
      </w:r>
    </w:p>
    <w:p w14:paraId="3534BB6F"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430759A1" w14:textId="77777777" w:rsidR="00E71303"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0C065A32" w14:textId="76DBF786" w:rsidR="00E71303" w:rsidRPr="00E03A5C" w:rsidRDefault="00C479E9"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C479E9">
        <w:rPr>
          <w:rFonts w:ascii="Verdana" w:eastAsia="Times New Roman" w:hAnsi="Verdana" w:cs="Arial"/>
          <w:sz w:val="16"/>
          <w:szCs w:val="16"/>
          <w:lang w:eastAsia="pl-PL"/>
        </w:rPr>
        <w:t xml:space="preserve">Zawarcie Umowy zostało poprzedzone postępowaniem o udzielenie zamówienia publicznego w postępowaniu przetargowym w trybie </w:t>
      </w:r>
      <w:r w:rsidR="00ED77FA">
        <w:rPr>
          <w:rFonts w:ascii="Verdana" w:eastAsia="Times New Roman" w:hAnsi="Verdana" w:cs="Arial"/>
          <w:sz w:val="16"/>
          <w:szCs w:val="16"/>
          <w:lang w:eastAsia="pl-PL"/>
        </w:rPr>
        <w:t>nieograniczonym</w:t>
      </w:r>
      <w:r w:rsidRPr="00C479E9">
        <w:rPr>
          <w:rFonts w:ascii="Verdana" w:eastAsia="Times New Roman" w:hAnsi="Verdana" w:cs="Arial"/>
          <w:sz w:val="16"/>
          <w:szCs w:val="16"/>
          <w:lang w:eastAsia="pl-PL"/>
        </w:rPr>
        <w:t xml:space="preserve"> nr </w:t>
      </w:r>
      <w:r w:rsidR="00ED77FA">
        <w:rPr>
          <w:rFonts w:ascii="Verdana" w:eastAsia="Times New Roman" w:hAnsi="Verdana" w:cs="Arial"/>
          <w:sz w:val="16"/>
          <w:szCs w:val="16"/>
          <w:lang w:eastAsia="pl-PL"/>
        </w:rPr>
        <w:t>330</w:t>
      </w:r>
      <w:r w:rsidRPr="00C479E9">
        <w:rPr>
          <w:rFonts w:ascii="Verdana" w:eastAsia="Times New Roman" w:hAnsi="Verdana" w:cs="Arial"/>
          <w:sz w:val="16"/>
          <w:szCs w:val="16"/>
          <w:lang w:eastAsia="pl-PL"/>
        </w:rPr>
        <w:t>/2022/</w:t>
      </w:r>
      <w:r w:rsidR="00ED77FA">
        <w:rPr>
          <w:rFonts w:ascii="Verdana" w:eastAsia="Times New Roman" w:hAnsi="Verdana" w:cs="Arial"/>
          <w:sz w:val="16"/>
          <w:szCs w:val="16"/>
          <w:lang w:eastAsia="pl-PL"/>
        </w:rPr>
        <w:t>PN</w:t>
      </w:r>
      <w:r w:rsidRPr="00C479E9">
        <w:rPr>
          <w:rFonts w:ascii="Verdana" w:eastAsia="Times New Roman" w:hAnsi="Verdana" w:cs="Arial"/>
          <w:sz w:val="16"/>
          <w:szCs w:val="16"/>
          <w:lang w:eastAsia="pl-PL"/>
        </w:rPr>
        <w:t xml:space="preserve"> przeprowadzonego na podstawie przepisów Ustawy z dnia 11 września 2019 roku – Prawo zamówień publicznych (Dz.U. 2019 poz. 2019). </w:t>
      </w:r>
      <w:r w:rsidR="00E71303" w:rsidRPr="00E03A5C">
        <w:rPr>
          <w:rFonts w:ascii="Verdana" w:eastAsia="Times New Roman" w:hAnsi="Verdana" w:cs="Arial"/>
          <w:sz w:val="16"/>
          <w:szCs w:val="16"/>
          <w:lang w:eastAsia="pl-PL"/>
        </w:rPr>
        <w:t>[zwanej dalej także „pzp”].</w:t>
      </w:r>
    </w:p>
    <w:p w14:paraId="30FFDAC8" w14:textId="77777777" w:rsidR="00E71303"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bookmarkStart w:id="0" w:name="_Hlk62208984"/>
    </w:p>
    <w:p w14:paraId="6278FB34"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1.</w:t>
      </w:r>
    </w:p>
    <w:p w14:paraId="5649DDD8"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pl-PL"/>
        </w:rPr>
      </w:pPr>
      <w:r w:rsidRPr="00E03A5C">
        <w:rPr>
          <w:rFonts w:ascii="Verdana" w:eastAsia="Times New Roman" w:hAnsi="Verdana" w:cs="Arial"/>
          <w:b/>
          <w:bCs/>
          <w:sz w:val="16"/>
          <w:szCs w:val="16"/>
          <w:lang w:eastAsia="pl-PL"/>
        </w:rPr>
        <w:t>Przedmiot umowy</w:t>
      </w:r>
    </w:p>
    <w:bookmarkEnd w:id="0"/>
    <w:p w14:paraId="6AD08D25" w14:textId="77777777" w:rsidR="00E71303" w:rsidRPr="00E03A5C" w:rsidRDefault="00E71303" w:rsidP="00E71303">
      <w:pPr>
        <w:numPr>
          <w:ilvl w:val="0"/>
          <w:numId w:val="1"/>
        </w:num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Przedmiotem Umowy jest:: </w:t>
      </w:r>
    </w:p>
    <w:p w14:paraId="5DC3B0F0" w14:textId="7C90D512" w:rsidR="00E71303" w:rsidRPr="00351D9F" w:rsidRDefault="00E71303"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sprzedaż przez Wykonawcę Zamawiającemu </w:t>
      </w:r>
      <w:r w:rsidR="00ED77FA">
        <w:rPr>
          <w:rFonts w:ascii="Verdana" w:eastAsia="Times New Roman" w:hAnsi="Verdana" w:cs="Arial"/>
          <w:b/>
          <w:bCs/>
          <w:sz w:val="16"/>
          <w:szCs w:val="16"/>
          <w:lang w:eastAsia="pl-PL"/>
        </w:rPr>
        <w:t>rezonansu magnetycznego</w:t>
      </w:r>
      <w:r w:rsidR="00610428">
        <w:rPr>
          <w:rFonts w:ascii="Verdana" w:eastAsia="Times New Roman" w:hAnsi="Verdana" w:cs="Arial"/>
          <w:b/>
          <w:bCs/>
          <w:sz w:val="16"/>
          <w:szCs w:val="16"/>
          <w:lang w:eastAsia="pl-PL"/>
        </w:rPr>
        <w:t xml:space="preserve">, </w:t>
      </w:r>
      <w:r w:rsidRPr="00351D9F">
        <w:rPr>
          <w:rFonts w:ascii="Verdana" w:eastAsia="Times New Roman" w:hAnsi="Verdana" w:cs="Arial"/>
          <w:sz w:val="16"/>
          <w:szCs w:val="16"/>
          <w:lang w:eastAsia="pl-PL"/>
        </w:rPr>
        <w:t xml:space="preserve">którego wymagania techniczne określa </w:t>
      </w:r>
      <w:r w:rsidRPr="00E00DA2">
        <w:rPr>
          <w:rFonts w:ascii="Verdana" w:eastAsia="Times New Roman" w:hAnsi="Verdana" w:cs="Arial"/>
          <w:b/>
          <w:bCs/>
          <w:sz w:val="16"/>
          <w:szCs w:val="16"/>
          <w:lang w:eastAsia="pl-PL"/>
        </w:rPr>
        <w:t xml:space="preserve">załącznik nr </w:t>
      </w:r>
      <w:r w:rsidR="00ED77FA">
        <w:rPr>
          <w:rFonts w:ascii="Verdana" w:eastAsia="Times New Roman" w:hAnsi="Verdana" w:cs="Arial"/>
          <w:b/>
          <w:bCs/>
          <w:sz w:val="16"/>
          <w:szCs w:val="16"/>
          <w:lang w:eastAsia="pl-PL"/>
        </w:rPr>
        <w:t>4</w:t>
      </w:r>
      <w:r w:rsidRPr="00351D9F">
        <w:rPr>
          <w:rFonts w:ascii="Verdana" w:eastAsia="Times New Roman" w:hAnsi="Verdana" w:cs="Arial"/>
          <w:sz w:val="16"/>
          <w:szCs w:val="16"/>
          <w:lang w:eastAsia="pl-PL"/>
        </w:rPr>
        <w:t xml:space="preserve"> do SWZ i załącznik nr 2 do umowy (zwanych dalej „sprzętem” lub „przedmiotem umowy”);</w:t>
      </w:r>
    </w:p>
    <w:p w14:paraId="3767C1A0" w14:textId="77777777" w:rsidR="00E71303" w:rsidRPr="00E03A5C" w:rsidRDefault="00E71303"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bookmarkStart w:id="1" w:name="_Hlk107910721"/>
      <w:r w:rsidRPr="00E03A5C">
        <w:rPr>
          <w:rFonts w:ascii="Verdana" w:eastAsia="Times New Roman" w:hAnsi="Verdana" w:cs="Arial"/>
          <w:sz w:val="16"/>
          <w:szCs w:val="16"/>
          <w:lang w:eastAsia="pl-PL"/>
        </w:rPr>
        <w:lastRenderedPageBreak/>
        <w:t>dostawa sprzętu do siedziby Zamawiającego (miejsce wskazane przez upoważnionego pracownika Zamawiającego – właściwa komórka organizacyjna);</w:t>
      </w:r>
    </w:p>
    <w:p w14:paraId="227BFA2F" w14:textId="77777777" w:rsidR="00E71303" w:rsidRPr="00E03A5C" w:rsidRDefault="00E71303"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instalacja, uruchomienie i wykonanie testów sprawności dostarczonego sprzętu, jak również wyposażenie go (jeśli występuje taka konieczność) w przyłącza do istniejącej instalacji oraz gniazda niezbędne do prawidłowej pracy;</w:t>
      </w:r>
    </w:p>
    <w:p w14:paraId="09399580" w14:textId="32D14244" w:rsidR="00E71303" w:rsidRPr="00802326" w:rsidRDefault="00E71303"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przeszkolenie personelu Zamawiającego (medycznego i technicznego) </w:t>
      </w:r>
      <w:r w:rsidRPr="00E03A5C">
        <w:rPr>
          <w:rFonts w:ascii="Verdana" w:eastAsia="Times New Roman" w:hAnsi="Verdana" w:cs="Arial"/>
          <w:spacing w:val="-3"/>
          <w:sz w:val="16"/>
          <w:szCs w:val="16"/>
          <w:lang w:eastAsia="pl-PL"/>
        </w:rPr>
        <w:t>z zakresu prawidłowej obsługi i zasad eksploatacji, konserwacji, podstawowej diagnostyki (w sytuacji wystąpienia awarii) oraz przeglądów dostarczonego sprzętu. Zamawiający wystawi certyfikat przeszkolonym osobom</w:t>
      </w:r>
      <w:r w:rsidR="00802326">
        <w:rPr>
          <w:rFonts w:ascii="Verdana" w:eastAsia="Times New Roman" w:hAnsi="Verdana" w:cs="Arial"/>
          <w:spacing w:val="-3"/>
          <w:sz w:val="16"/>
          <w:szCs w:val="16"/>
          <w:lang w:eastAsia="pl-PL"/>
        </w:rPr>
        <w:t>;</w:t>
      </w:r>
    </w:p>
    <w:p w14:paraId="49520E7B" w14:textId="4A226886" w:rsidR="00802326" w:rsidRDefault="00802326"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wykonanie prac adaptacyjnych;</w:t>
      </w:r>
    </w:p>
    <w:p w14:paraId="2510C1D6" w14:textId="085D4015" w:rsidR="00802326" w:rsidRDefault="00802326"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wykonanie dokumentacji projektowej (o ile będzie wymagana) potrzebnej do przeprowadzenia prac budowlanych, instalacyjnych i montażowych;</w:t>
      </w:r>
    </w:p>
    <w:p w14:paraId="7C7010DC" w14:textId="42745AC0" w:rsidR="00802326" w:rsidRDefault="00802326"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wykonanie połączeń sprzętu medycznego do wszelkich niezbędnych mediów;</w:t>
      </w:r>
    </w:p>
    <w:p w14:paraId="04CA44B5" w14:textId="7A846A0A" w:rsidR="00802326" w:rsidRDefault="00802326"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 xml:space="preserve">podłączenie sprzętu medycznego do </w:t>
      </w:r>
      <w:r w:rsidR="00FB41F1">
        <w:rPr>
          <w:rFonts w:ascii="Verdana" w:eastAsia="Times New Roman" w:hAnsi="Verdana" w:cs="Arial"/>
          <w:sz w:val="16"/>
          <w:szCs w:val="16"/>
          <w:lang w:eastAsia="pl-PL"/>
        </w:rPr>
        <w:t>systemu informatycznego Zamawiającego;</w:t>
      </w:r>
    </w:p>
    <w:bookmarkEnd w:id="1"/>
    <w:p w14:paraId="44E4F28D" w14:textId="25FC6507" w:rsidR="00FB41F1" w:rsidRPr="00E03A5C" w:rsidRDefault="00FB41F1"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 xml:space="preserve">udzielenie licencji w zakresie wskazanym w </w:t>
      </w:r>
      <w:r w:rsidRPr="00FB41F1">
        <w:rPr>
          <w:rFonts w:ascii="Verdana" w:eastAsia="Times New Roman" w:hAnsi="Verdana" w:cs="Arial"/>
          <w:b/>
          <w:bCs/>
          <w:sz w:val="16"/>
          <w:szCs w:val="16"/>
          <w:lang w:eastAsia="pl-PL"/>
        </w:rPr>
        <w:t>załączniku nr 3</w:t>
      </w:r>
      <w:r>
        <w:rPr>
          <w:rFonts w:ascii="Verdana" w:eastAsia="Times New Roman" w:hAnsi="Verdana" w:cs="Arial"/>
          <w:sz w:val="16"/>
          <w:szCs w:val="16"/>
          <w:lang w:eastAsia="pl-PL"/>
        </w:rPr>
        <w:t xml:space="preserve"> do umowy.</w:t>
      </w:r>
    </w:p>
    <w:p w14:paraId="0128FA5D" w14:textId="77777777" w:rsidR="00E71303" w:rsidRPr="00E03A5C" w:rsidRDefault="00E71303" w:rsidP="00E71303">
      <w:pPr>
        <w:numPr>
          <w:ilvl w:val="0"/>
          <w:numId w:val="1"/>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zobowiązuje się do wykonania umowy zgodnie z wymaganiami dotyczącymi przedmiotu zamówienia określonymi w Specyfikacji Warunków Zamówienia, załącznikach do specyfikacji oraz postanowieniami złożonej oferty z dnia _______________, które stanowią integralną części umowy.</w:t>
      </w:r>
    </w:p>
    <w:p w14:paraId="1C19715E" w14:textId="77777777" w:rsidR="00E71303" w:rsidRPr="00E03A5C" w:rsidRDefault="00E71303" w:rsidP="00E71303">
      <w:pPr>
        <w:numPr>
          <w:ilvl w:val="0"/>
          <w:numId w:val="1"/>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Wykonawca oświadcza, że wyroby medyczne będące przedmiotem Umowy posiadają świadectwo rejestracji dopuszczające do obrotu i atest zgodnie z ustawą z dnia 20.05.2010 r. o wyrobach medycznych (Dz.U.2020.0.186 t.j.) i/lub posiadają znak CE. </w:t>
      </w:r>
    </w:p>
    <w:p w14:paraId="171EE3BE" w14:textId="77777777" w:rsidR="00E71303" w:rsidRPr="00E03A5C" w:rsidRDefault="00E71303" w:rsidP="00E71303">
      <w:pPr>
        <w:spacing w:after="0" w:line="360" w:lineRule="auto"/>
        <w:ind w:left="720"/>
        <w:jc w:val="center"/>
        <w:rPr>
          <w:rFonts w:ascii="Verdana" w:eastAsia="Times New Roman" w:hAnsi="Verdana" w:cs="Arial"/>
          <w:b/>
          <w:bCs/>
          <w:sz w:val="16"/>
          <w:szCs w:val="16"/>
        </w:rPr>
      </w:pPr>
    </w:p>
    <w:p w14:paraId="17139EAB" w14:textId="77777777" w:rsidR="00E71303" w:rsidRPr="00E03A5C" w:rsidRDefault="00E71303" w:rsidP="00E71303">
      <w:pPr>
        <w:spacing w:after="0" w:line="360" w:lineRule="auto"/>
        <w:ind w:left="720"/>
        <w:jc w:val="center"/>
        <w:rPr>
          <w:rFonts w:ascii="Verdana" w:eastAsia="Times New Roman" w:hAnsi="Verdana" w:cs="Arial"/>
          <w:sz w:val="16"/>
          <w:szCs w:val="16"/>
        </w:rPr>
      </w:pPr>
      <w:r w:rsidRPr="00E03A5C">
        <w:rPr>
          <w:rFonts w:ascii="Verdana" w:eastAsia="Times New Roman" w:hAnsi="Verdana" w:cs="Arial"/>
          <w:sz w:val="16"/>
          <w:szCs w:val="16"/>
        </w:rPr>
        <w:t>§ 2.</w:t>
      </w:r>
    </w:p>
    <w:p w14:paraId="66BACF83" w14:textId="77777777" w:rsidR="00E71303" w:rsidRPr="00E03A5C" w:rsidRDefault="00E71303" w:rsidP="00E71303">
      <w:pPr>
        <w:spacing w:after="0" w:line="360" w:lineRule="auto"/>
        <w:ind w:left="720"/>
        <w:jc w:val="center"/>
        <w:rPr>
          <w:rFonts w:ascii="Verdana" w:eastAsia="Times New Roman" w:hAnsi="Verdana" w:cs="Arial"/>
          <w:b/>
          <w:bCs/>
          <w:sz w:val="16"/>
          <w:szCs w:val="16"/>
        </w:rPr>
      </w:pPr>
      <w:r w:rsidRPr="00E03A5C">
        <w:rPr>
          <w:rFonts w:ascii="Verdana" w:eastAsia="Times New Roman" w:hAnsi="Verdana" w:cs="Arial"/>
          <w:b/>
          <w:bCs/>
          <w:sz w:val="16"/>
          <w:szCs w:val="16"/>
        </w:rPr>
        <w:t>Warunki dostawy</w:t>
      </w:r>
    </w:p>
    <w:p w14:paraId="27B7BE6E" w14:textId="1678710A" w:rsidR="00E71303" w:rsidRPr="00E03A5C" w:rsidRDefault="00E71303" w:rsidP="00E71303">
      <w:pPr>
        <w:numPr>
          <w:ilvl w:val="0"/>
          <w:numId w:val="4"/>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Wykonawca wykona dostawę, instalację oraz uruchomienie wolnego od wad (fizycznych i prawnych) przedmiotu Umowy </w:t>
      </w:r>
      <w:r w:rsidRPr="00E03A5C">
        <w:rPr>
          <w:rFonts w:ascii="Verdana" w:eastAsia="Times New Roman" w:hAnsi="Verdana" w:cs="Arial"/>
          <w:b/>
          <w:bCs/>
          <w:sz w:val="16"/>
          <w:szCs w:val="16"/>
        </w:rPr>
        <w:t xml:space="preserve">w terminie </w:t>
      </w:r>
      <w:r w:rsidR="00ED77FA">
        <w:rPr>
          <w:rFonts w:ascii="Verdana" w:eastAsia="Times New Roman" w:hAnsi="Verdana" w:cs="Arial"/>
          <w:b/>
          <w:bCs/>
          <w:sz w:val="16"/>
          <w:szCs w:val="16"/>
        </w:rPr>
        <w:t xml:space="preserve">do 31.10.2022r. </w:t>
      </w:r>
      <w:r w:rsidRPr="00E03A5C">
        <w:rPr>
          <w:rFonts w:ascii="Verdana" w:eastAsia="Times New Roman" w:hAnsi="Verdana" w:cs="Arial"/>
          <w:sz w:val="16"/>
          <w:szCs w:val="16"/>
        </w:rPr>
        <w:t>od momentu zawarcia umowy; z tytułu wykonania dostawy, instalacji i uruchomienia zostaną sporządzone i  potwierdzone podpisanym przez Strony protokoły: zdawczo – odbiorczy, z instalacji oraz bezusterkowego uruchomienia;</w:t>
      </w:r>
    </w:p>
    <w:p w14:paraId="4F11380F" w14:textId="77777777" w:rsidR="00E71303" w:rsidRPr="00E03A5C" w:rsidRDefault="00E71303" w:rsidP="00E71303">
      <w:pPr>
        <w:numPr>
          <w:ilvl w:val="0"/>
          <w:numId w:val="4"/>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Jako termin zakończenia uruchomienia przedmiotu Umowy rozumie się datę podpisania przez Strony protokołu z uruchomienia i przeszkolenia personelu Zamawiającego, o którym mowa w § 1 ust. 1 pkt d Umowy.</w:t>
      </w:r>
    </w:p>
    <w:p w14:paraId="62A076D5" w14:textId="77777777" w:rsidR="00E71303" w:rsidRPr="00E03A5C" w:rsidRDefault="00E71303" w:rsidP="00E71303">
      <w:pPr>
        <w:numPr>
          <w:ilvl w:val="0"/>
          <w:numId w:val="4"/>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Przedmiot Umowy dostarczony zostanie Zamawiającemu wraz z:</w:t>
      </w:r>
    </w:p>
    <w:p w14:paraId="40FBABFC" w14:textId="77777777" w:rsidR="00E71303" w:rsidRPr="00E03A5C" w:rsidRDefault="00E71303" w:rsidP="00E71303">
      <w:pPr>
        <w:numPr>
          <w:ilvl w:val="0"/>
          <w:numId w:val="5"/>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kartą gwarancyjną;</w:t>
      </w:r>
    </w:p>
    <w:p w14:paraId="1201BDE3" w14:textId="77777777" w:rsidR="00E71303" w:rsidRPr="00E03A5C" w:rsidRDefault="00E71303" w:rsidP="00E71303">
      <w:pPr>
        <w:numPr>
          <w:ilvl w:val="0"/>
          <w:numId w:val="5"/>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instrukcją obsługi w języku polskim;</w:t>
      </w:r>
    </w:p>
    <w:p w14:paraId="67DE710C" w14:textId="77777777" w:rsidR="00E71303" w:rsidRPr="00E03A5C" w:rsidRDefault="00E71303" w:rsidP="00E71303">
      <w:pPr>
        <w:numPr>
          <w:ilvl w:val="0"/>
          <w:numId w:val="5"/>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dokumentem określającym zasady świadczenia usług przez autoryzowany serwis w okresie gwarancyjnym i pogwarancyjnym;</w:t>
      </w:r>
    </w:p>
    <w:p w14:paraId="5BA3D36B" w14:textId="77777777" w:rsidR="00E71303" w:rsidRPr="00E03A5C" w:rsidRDefault="00E71303" w:rsidP="00E71303">
      <w:pPr>
        <w:numPr>
          <w:ilvl w:val="0"/>
          <w:numId w:val="5"/>
        </w:numPr>
        <w:suppressAutoHyphens/>
        <w:autoSpaceDN w:val="0"/>
        <w:spacing w:after="0" w:line="360" w:lineRule="auto"/>
        <w:ind w:left="714" w:hanging="357"/>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wykazem podmiotów upoważnionych przez wytwórcę lub autoryzowanego przedstawiciela do wykonywania serwisu i przeglądów zalecanych przez producenta oraz dostawców części zamiennych, części zużywalnych lub materiałów eksploatacyjnych określonych przez wytwórcę;</w:t>
      </w:r>
    </w:p>
    <w:p w14:paraId="36F28597" w14:textId="77777777" w:rsidR="00E71303" w:rsidRPr="00E03A5C" w:rsidRDefault="00E71303" w:rsidP="00E71303">
      <w:pPr>
        <w:numPr>
          <w:ilvl w:val="0"/>
          <w:numId w:val="5"/>
        </w:numPr>
        <w:suppressAutoHyphens/>
        <w:autoSpaceDN w:val="0"/>
        <w:spacing w:after="0" w:line="360" w:lineRule="auto"/>
        <w:ind w:left="714" w:hanging="357"/>
        <w:jc w:val="both"/>
        <w:textAlignment w:val="baseline"/>
        <w:rPr>
          <w:rFonts w:ascii="Verdana" w:eastAsia="Times New Roman" w:hAnsi="Verdana" w:cs="Arial"/>
          <w:sz w:val="16"/>
          <w:szCs w:val="16"/>
        </w:rPr>
      </w:pPr>
      <w:r w:rsidRPr="00E03A5C">
        <w:rPr>
          <w:rFonts w:ascii="Verdana" w:eastAsia="Times New Roman" w:hAnsi="Verdana" w:cs="Arial"/>
          <w:sz w:val="16"/>
          <w:szCs w:val="16"/>
        </w:rPr>
        <w:t>informacjami niezbędnymi do wypełnienia dokumentu paszportu technicznego wyrobu;</w:t>
      </w:r>
    </w:p>
    <w:p w14:paraId="10FBC3E8" w14:textId="77777777" w:rsidR="00E71303" w:rsidRPr="00E03A5C" w:rsidRDefault="00E71303" w:rsidP="00E71303">
      <w:pPr>
        <w:numPr>
          <w:ilvl w:val="0"/>
          <w:numId w:val="5"/>
        </w:numPr>
        <w:suppressAutoHyphens/>
        <w:autoSpaceDN w:val="0"/>
        <w:spacing w:after="0" w:line="360" w:lineRule="auto"/>
        <w:ind w:left="714" w:hanging="357"/>
        <w:jc w:val="both"/>
        <w:textAlignment w:val="baseline"/>
        <w:rPr>
          <w:rFonts w:ascii="Verdana" w:eastAsia="Times New Roman" w:hAnsi="Verdana" w:cs="Arial"/>
          <w:sz w:val="16"/>
          <w:szCs w:val="16"/>
        </w:rPr>
      </w:pPr>
      <w:r w:rsidRPr="00E03A5C">
        <w:rPr>
          <w:rFonts w:ascii="Verdana" w:eastAsia="Times New Roman" w:hAnsi="Verdana" w:cs="Arial"/>
          <w:sz w:val="16"/>
          <w:szCs w:val="16"/>
        </w:rPr>
        <w:t>dokumentem upoważniającym do obrotu i używania wyrobu na terenie Rzeczpospolitej Polskiej.</w:t>
      </w:r>
    </w:p>
    <w:p w14:paraId="25974ACA" w14:textId="77777777" w:rsidR="00E71303" w:rsidRPr="00E03A5C" w:rsidRDefault="00E71303" w:rsidP="00E71303">
      <w:pPr>
        <w:numPr>
          <w:ilvl w:val="0"/>
          <w:numId w:val="3"/>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Dostarczony przedmiot Umowy może być rozpakowany jedynie przez przedstawiciela Wykonawcy w obecności przedstawiciela Zamawiającego.</w:t>
      </w:r>
    </w:p>
    <w:p w14:paraId="381CE101" w14:textId="77777777" w:rsidR="00E71303" w:rsidRPr="00E03A5C" w:rsidRDefault="00E71303" w:rsidP="00E71303">
      <w:pPr>
        <w:spacing w:after="0" w:line="360" w:lineRule="auto"/>
        <w:ind w:left="720"/>
        <w:jc w:val="center"/>
        <w:rPr>
          <w:rFonts w:ascii="Verdana" w:eastAsia="Times New Roman" w:hAnsi="Verdana" w:cs="Arial"/>
          <w:b/>
          <w:bCs/>
          <w:sz w:val="16"/>
          <w:szCs w:val="16"/>
        </w:rPr>
      </w:pPr>
    </w:p>
    <w:p w14:paraId="46F0B0FD" w14:textId="77777777" w:rsidR="00E71303" w:rsidRPr="00E03A5C" w:rsidRDefault="00E71303" w:rsidP="00E71303">
      <w:pPr>
        <w:spacing w:after="0" w:line="360" w:lineRule="auto"/>
        <w:ind w:left="720"/>
        <w:jc w:val="center"/>
        <w:rPr>
          <w:rFonts w:ascii="Verdana" w:eastAsia="Times New Roman" w:hAnsi="Verdana" w:cs="Arial"/>
          <w:sz w:val="16"/>
          <w:szCs w:val="16"/>
        </w:rPr>
      </w:pPr>
      <w:r w:rsidRPr="00E03A5C">
        <w:rPr>
          <w:rFonts w:ascii="Verdana" w:eastAsia="Times New Roman" w:hAnsi="Verdana" w:cs="Arial"/>
          <w:sz w:val="16"/>
          <w:szCs w:val="16"/>
        </w:rPr>
        <w:t>§ 3.</w:t>
      </w:r>
    </w:p>
    <w:p w14:paraId="1AC2BAA5" w14:textId="77777777" w:rsidR="00E71303" w:rsidRPr="00E03A5C" w:rsidRDefault="00E71303" w:rsidP="00E71303">
      <w:pPr>
        <w:spacing w:after="0" w:line="360" w:lineRule="auto"/>
        <w:ind w:left="720"/>
        <w:jc w:val="center"/>
        <w:rPr>
          <w:rFonts w:ascii="Verdana" w:eastAsia="Times New Roman" w:hAnsi="Verdana" w:cs="Arial"/>
          <w:b/>
          <w:bCs/>
          <w:sz w:val="16"/>
          <w:szCs w:val="16"/>
        </w:rPr>
      </w:pPr>
      <w:r w:rsidRPr="00E03A5C">
        <w:rPr>
          <w:rFonts w:ascii="Verdana" w:eastAsia="Times New Roman" w:hAnsi="Verdana" w:cs="Arial"/>
          <w:b/>
          <w:bCs/>
          <w:sz w:val="16"/>
          <w:szCs w:val="16"/>
        </w:rPr>
        <w:t>Osoby odpowiedzialne za realizację Umowy</w:t>
      </w:r>
    </w:p>
    <w:p w14:paraId="3B7F1286" w14:textId="77777777" w:rsidR="00E71303" w:rsidRPr="00E03A5C" w:rsidRDefault="00E71303" w:rsidP="00E71303">
      <w:pPr>
        <w:numPr>
          <w:ilvl w:val="0"/>
          <w:numId w:val="6"/>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lang w:eastAsia="pl-PL"/>
        </w:rPr>
        <w:t xml:space="preserve">Strony ustalają, że </w:t>
      </w:r>
      <w:r w:rsidRPr="00E03A5C">
        <w:rPr>
          <w:rFonts w:ascii="Verdana" w:eastAsia="Times New Roman" w:hAnsi="Verdana" w:cs="Arial"/>
          <w:sz w:val="16"/>
          <w:szCs w:val="16"/>
        </w:rPr>
        <w:t>osobami odpowiedzialnymi za realizację Umowy (w tym upoważnionymi do podpisania protokołów, o których mowa § 2 ust. 1 Umowy) są następujące osoby:</w:t>
      </w:r>
    </w:p>
    <w:p w14:paraId="14F67C91" w14:textId="77777777" w:rsidR="00E71303" w:rsidRPr="00E03A5C" w:rsidRDefault="00E71303" w:rsidP="00E71303">
      <w:pPr>
        <w:numPr>
          <w:ilvl w:val="0"/>
          <w:numId w:val="7"/>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ze strony Wykonawcy: p. _____________________________________________________________</w:t>
      </w:r>
    </w:p>
    <w:p w14:paraId="4F159101" w14:textId="77777777" w:rsidR="00E71303" w:rsidRPr="00E03A5C" w:rsidRDefault="00E71303" w:rsidP="00E71303">
      <w:pPr>
        <w:suppressAutoHyphens/>
        <w:autoSpaceDN w:val="0"/>
        <w:spacing w:after="0" w:line="360" w:lineRule="auto"/>
        <w:ind w:left="720"/>
        <w:jc w:val="both"/>
        <w:textAlignment w:val="baseline"/>
        <w:rPr>
          <w:rFonts w:ascii="Verdana" w:eastAsia="Times New Roman" w:hAnsi="Verdana" w:cs="Arial"/>
          <w:sz w:val="16"/>
          <w:szCs w:val="16"/>
        </w:rPr>
      </w:pPr>
      <w:r w:rsidRPr="00E03A5C">
        <w:rPr>
          <w:rFonts w:ascii="Verdana" w:eastAsia="Times New Roman" w:hAnsi="Verdana" w:cs="Arial"/>
          <w:sz w:val="16"/>
          <w:szCs w:val="16"/>
        </w:rPr>
        <w:t>tel.: ___________________ fax.: ____________________ e-mail: ___________________________</w:t>
      </w:r>
    </w:p>
    <w:p w14:paraId="0968B466" w14:textId="77777777" w:rsidR="00E71303" w:rsidRPr="00E03A5C" w:rsidRDefault="00E71303" w:rsidP="00E71303">
      <w:pPr>
        <w:numPr>
          <w:ilvl w:val="0"/>
          <w:numId w:val="7"/>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ze strony Zamawiającego: p. </w:t>
      </w:r>
      <w:r w:rsidRPr="00E03A5C">
        <w:rPr>
          <w:rFonts w:ascii="Verdana" w:eastAsia="Times New Roman" w:hAnsi="Verdana" w:cs="Arial"/>
          <w:b/>
          <w:bCs/>
          <w:sz w:val="16"/>
          <w:szCs w:val="16"/>
        </w:rPr>
        <w:t>Aleksandra Gunarys</w:t>
      </w:r>
    </w:p>
    <w:p w14:paraId="10DD6926" w14:textId="77777777" w:rsidR="00E71303" w:rsidRPr="00E03A5C" w:rsidRDefault="00E71303" w:rsidP="00E71303">
      <w:pPr>
        <w:suppressAutoHyphens/>
        <w:autoSpaceDN w:val="0"/>
        <w:spacing w:after="0" w:line="360" w:lineRule="auto"/>
        <w:ind w:left="720"/>
        <w:jc w:val="both"/>
        <w:textAlignment w:val="baseline"/>
        <w:rPr>
          <w:rFonts w:ascii="Verdana" w:eastAsia="Times New Roman" w:hAnsi="Verdana" w:cs="Arial"/>
          <w:sz w:val="16"/>
          <w:szCs w:val="16"/>
          <w:lang w:val="en-US"/>
        </w:rPr>
      </w:pPr>
      <w:r w:rsidRPr="00E03A5C">
        <w:rPr>
          <w:rFonts w:ascii="Verdana" w:eastAsia="Times New Roman" w:hAnsi="Verdana" w:cs="Arial"/>
          <w:sz w:val="16"/>
          <w:szCs w:val="16"/>
          <w:lang w:val="en-US"/>
        </w:rPr>
        <w:t xml:space="preserve">tel.: 58 552 62 92, fax.: 58 552 63 01, e-mail: </w:t>
      </w:r>
      <w:hyperlink r:id="rId8" w:history="1">
        <w:r w:rsidRPr="00E03A5C">
          <w:rPr>
            <w:rFonts w:ascii="Verdana" w:eastAsia="Times New Roman" w:hAnsi="Verdana" w:cs="Arial"/>
            <w:color w:val="0000FF"/>
            <w:sz w:val="16"/>
            <w:szCs w:val="16"/>
            <w:u w:val="single"/>
            <w:lang w:val="en-US"/>
          </w:rPr>
          <w:t>a.gunarys@7szmw.pl</w:t>
        </w:r>
      </w:hyperlink>
      <w:r w:rsidRPr="00E03A5C">
        <w:rPr>
          <w:rFonts w:ascii="Verdana" w:eastAsia="Times New Roman" w:hAnsi="Verdana" w:cs="Arial"/>
          <w:sz w:val="16"/>
          <w:szCs w:val="16"/>
          <w:lang w:val="en-US"/>
        </w:rPr>
        <w:t xml:space="preserve"> </w:t>
      </w:r>
    </w:p>
    <w:p w14:paraId="1917A435" w14:textId="77777777" w:rsidR="00E71303" w:rsidRPr="00E03A5C" w:rsidRDefault="00E71303" w:rsidP="00E71303">
      <w:pPr>
        <w:numPr>
          <w:ilvl w:val="0"/>
          <w:numId w:val="6"/>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razie zmiany danych osób odpowiedzialnych za realizację Umowy każda ze stron zobowiązuje się powiadomić o tych zmianach drugą stronę na piśmie. Zmiana wywołuje skutek z chwilą poinformowania o niej drugiej strony.</w:t>
      </w:r>
    </w:p>
    <w:p w14:paraId="3B035115"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rPr>
      </w:pPr>
      <w:r w:rsidRPr="00E03A5C">
        <w:rPr>
          <w:rFonts w:ascii="Verdana" w:eastAsia="Times New Roman" w:hAnsi="Verdana" w:cs="Arial"/>
          <w:sz w:val="16"/>
          <w:szCs w:val="16"/>
        </w:rPr>
        <w:t>§ 4.</w:t>
      </w:r>
    </w:p>
    <w:p w14:paraId="094A6594"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rPr>
      </w:pPr>
      <w:r w:rsidRPr="00E03A5C">
        <w:rPr>
          <w:rFonts w:ascii="Verdana" w:eastAsia="Times New Roman" w:hAnsi="Verdana" w:cs="Arial"/>
          <w:b/>
          <w:bCs/>
          <w:sz w:val="16"/>
          <w:szCs w:val="16"/>
        </w:rPr>
        <w:t xml:space="preserve">Cena i warunki płatności </w:t>
      </w:r>
    </w:p>
    <w:p w14:paraId="0627952B"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Zamawiający zobowiązuje się zapłacić Wykonawcy wynagrodzenie za dostawę przedmiotu zamówienia zgodnie z ceną ustaloną z postępowaniu i na podstawie złożonej oferty, kwotę:</w:t>
      </w:r>
    </w:p>
    <w:p w14:paraId="00DA474B" w14:textId="3CEE207C" w:rsidR="00E71303" w:rsidRDefault="00ED77FA" w:rsidP="00ED77FA">
      <w:pPr>
        <w:pStyle w:val="Akapitzlist"/>
        <w:numPr>
          <w:ilvl w:val="0"/>
          <w:numId w:val="22"/>
        </w:numPr>
        <w:suppressAutoHyphens/>
        <w:autoSpaceDN w:val="0"/>
        <w:spacing w:after="0" w:line="360" w:lineRule="auto"/>
        <w:jc w:val="both"/>
        <w:textAlignment w:val="baseline"/>
        <w:rPr>
          <w:rFonts w:ascii="Verdana" w:eastAsia="Times New Roman" w:hAnsi="Verdana" w:cs="Arial"/>
          <w:sz w:val="16"/>
          <w:szCs w:val="16"/>
        </w:rPr>
      </w:pPr>
      <w:r>
        <w:rPr>
          <w:rFonts w:ascii="Verdana" w:eastAsia="Times New Roman" w:hAnsi="Verdana" w:cs="Arial"/>
          <w:b/>
          <w:bCs/>
          <w:sz w:val="16"/>
          <w:szCs w:val="16"/>
        </w:rPr>
        <w:t xml:space="preserve">aparat: </w:t>
      </w:r>
      <w:r w:rsidR="00E71303" w:rsidRPr="00ED77FA">
        <w:rPr>
          <w:rFonts w:ascii="Verdana" w:eastAsia="Times New Roman" w:hAnsi="Verdana" w:cs="Arial"/>
          <w:b/>
          <w:bCs/>
          <w:sz w:val="16"/>
          <w:szCs w:val="16"/>
        </w:rPr>
        <w:t>_____</w:t>
      </w:r>
      <w:r>
        <w:rPr>
          <w:rFonts w:ascii="Verdana" w:eastAsia="Times New Roman" w:hAnsi="Verdana" w:cs="Arial"/>
          <w:b/>
          <w:bCs/>
          <w:sz w:val="16"/>
          <w:szCs w:val="16"/>
        </w:rPr>
        <w:t xml:space="preserve">_________ </w:t>
      </w:r>
      <w:r w:rsidR="00E71303" w:rsidRPr="00ED77FA">
        <w:rPr>
          <w:rFonts w:ascii="Verdana" w:eastAsia="Times New Roman" w:hAnsi="Verdana" w:cs="Arial"/>
          <w:b/>
          <w:bCs/>
          <w:sz w:val="16"/>
          <w:szCs w:val="16"/>
        </w:rPr>
        <w:t>PLN netto</w:t>
      </w:r>
      <w:r w:rsidR="00E71303" w:rsidRPr="00ED77FA">
        <w:rPr>
          <w:rFonts w:ascii="Verdana" w:eastAsia="Times New Roman" w:hAnsi="Verdana" w:cs="Arial"/>
          <w:sz w:val="16"/>
          <w:szCs w:val="16"/>
        </w:rPr>
        <w:t xml:space="preserve"> – słownie: ____________________________________</w:t>
      </w:r>
      <w:r>
        <w:rPr>
          <w:rFonts w:ascii="Verdana" w:eastAsia="Times New Roman" w:hAnsi="Verdana" w:cs="Arial"/>
          <w:sz w:val="16"/>
          <w:szCs w:val="16"/>
        </w:rPr>
        <w:t xml:space="preserve"> </w:t>
      </w:r>
      <w:r w:rsidR="00E71303" w:rsidRPr="00ED77FA">
        <w:rPr>
          <w:rFonts w:ascii="Verdana" w:eastAsia="Times New Roman" w:hAnsi="Verdana" w:cs="Arial"/>
          <w:sz w:val="16"/>
          <w:szCs w:val="16"/>
        </w:rPr>
        <w:t>PLN, plus podatek VAT w wysokości</w:t>
      </w:r>
      <w:r>
        <w:rPr>
          <w:rFonts w:ascii="Verdana" w:eastAsia="Times New Roman" w:hAnsi="Verdana" w:cs="Arial"/>
          <w:sz w:val="16"/>
          <w:szCs w:val="16"/>
        </w:rPr>
        <w:t xml:space="preserve"> 8%</w:t>
      </w:r>
      <w:r w:rsidR="00E71303" w:rsidRPr="00ED77FA">
        <w:rPr>
          <w:rFonts w:ascii="Verdana" w:eastAsia="Times New Roman" w:hAnsi="Verdana" w:cs="Arial"/>
          <w:sz w:val="16"/>
          <w:szCs w:val="16"/>
        </w:rPr>
        <w:t xml:space="preserve"> tj.:</w:t>
      </w:r>
      <w:r>
        <w:rPr>
          <w:rFonts w:ascii="Verdana" w:eastAsia="Times New Roman" w:hAnsi="Verdana" w:cs="Arial"/>
          <w:sz w:val="16"/>
          <w:szCs w:val="16"/>
        </w:rPr>
        <w:t xml:space="preserve"> </w:t>
      </w:r>
      <w:r w:rsidR="00E71303" w:rsidRPr="00ED77FA">
        <w:rPr>
          <w:rFonts w:ascii="Verdana" w:eastAsia="Times New Roman" w:hAnsi="Verdana" w:cs="Arial"/>
          <w:b/>
          <w:bCs/>
          <w:sz w:val="16"/>
          <w:szCs w:val="16"/>
        </w:rPr>
        <w:t>____________________ PLN brutto</w:t>
      </w:r>
      <w:r w:rsidR="00E71303" w:rsidRPr="00ED77FA">
        <w:rPr>
          <w:rFonts w:ascii="Verdana" w:eastAsia="Times New Roman" w:hAnsi="Verdana" w:cs="Arial"/>
          <w:sz w:val="16"/>
          <w:szCs w:val="16"/>
        </w:rPr>
        <w:t xml:space="preserve"> – słownie: ________________________________________</w:t>
      </w:r>
      <w:r>
        <w:rPr>
          <w:rFonts w:ascii="Verdana" w:eastAsia="Times New Roman" w:hAnsi="Verdana" w:cs="Arial"/>
          <w:sz w:val="16"/>
          <w:szCs w:val="16"/>
        </w:rPr>
        <w:t xml:space="preserve"> </w:t>
      </w:r>
      <w:r w:rsidR="00E71303" w:rsidRPr="00ED77FA">
        <w:rPr>
          <w:rFonts w:ascii="Verdana" w:eastAsia="Times New Roman" w:hAnsi="Verdana" w:cs="Arial"/>
          <w:sz w:val="16"/>
          <w:szCs w:val="16"/>
        </w:rPr>
        <w:t>PLN</w:t>
      </w:r>
      <w:r>
        <w:rPr>
          <w:rFonts w:ascii="Verdana" w:eastAsia="Times New Roman" w:hAnsi="Verdana" w:cs="Arial"/>
          <w:sz w:val="16"/>
          <w:szCs w:val="16"/>
        </w:rPr>
        <w:t>,</w:t>
      </w:r>
    </w:p>
    <w:p w14:paraId="16610B24" w14:textId="5D9BA7FC" w:rsidR="00ED77FA" w:rsidRPr="00BD0439" w:rsidRDefault="00ED77FA" w:rsidP="00BD0439">
      <w:pPr>
        <w:pStyle w:val="Akapitzlist"/>
        <w:numPr>
          <w:ilvl w:val="0"/>
          <w:numId w:val="22"/>
        </w:numPr>
        <w:spacing w:line="360" w:lineRule="auto"/>
        <w:rPr>
          <w:rFonts w:ascii="Verdana" w:eastAsia="Times New Roman" w:hAnsi="Verdana" w:cs="Arial"/>
          <w:sz w:val="16"/>
          <w:szCs w:val="16"/>
        </w:rPr>
      </w:pPr>
      <w:r w:rsidRPr="00BD0439">
        <w:rPr>
          <w:rFonts w:ascii="Verdana" w:eastAsia="Times New Roman" w:hAnsi="Verdana" w:cs="Arial"/>
          <w:b/>
          <w:bCs/>
          <w:sz w:val="16"/>
          <w:szCs w:val="16"/>
        </w:rPr>
        <w:t>prace montażowe</w:t>
      </w:r>
      <w:r w:rsidR="00BD0439" w:rsidRPr="00BD0439">
        <w:rPr>
          <w:rFonts w:ascii="Verdana" w:eastAsia="Times New Roman" w:hAnsi="Verdana" w:cs="Arial"/>
          <w:sz w:val="16"/>
          <w:szCs w:val="16"/>
        </w:rPr>
        <w:t xml:space="preserve">: ________________ </w:t>
      </w:r>
      <w:r w:rsidR="00BD0439" w:rsidRPr="00BD0439">
        <w:rPr>
          <w:rFonts w:ascii="Verdana" w:eastAsia="Times New Roman" w:hAnsi="Verdana" w:cs="Arial"/>
          <w:b/>
          <w:bCs/>
          <w:sz w:val="16"/>
          <w:szCs w:val="16"/>
        </w:rPr>
        <w:t>PLN netto</w:t>
      </w:r>
      <w:r w:rsidR="00BD0439" w:rsidRPr="00BD0439">
        <w:rPr>
          <w:rFonts w:ascii="Verdana" w:eastAsia="Times New Roman" w:hAnsi="Verdana" w:cs="Arial"/>
          <w:sz w:val="16"/>
          <w:szCs w:val="16"/>
        </w:rPr>
        <w:t xml:space="preserve"> – słownie: __________________________</w:t>
      </w:r>
      <w:r w:rsidR="00BD0439">
        <w:rPr>
          <w:rFonts w:ascii="Verdana" w:eastAsia="Times New Roman" w:hAnsi="Verdana" w:cs="Arial"/>
          <w:sz w:val="16"/>
          <w:szCs w:val="16"/>
        </w:rPr>
        <w:t xml:space="preserve"> </w:t>
      </w:r>
      <w:r w:rsidR="00BD0439" w:rsidRPr="00BD0439">
        <w:rPr>
          <w:rFonts w:ascii="Verdana" w:eastAsia="Times New Roman" w:hAnsi="Verdana" w:cs="Arial"/>
          <w:sz w:val="16"/>
          <w:szCs w:val="16"/>
        </w:rPr>
        <w:t>PLN, plus podatek VAT w wysokości</w:t>
      </w:r>
      <w:r w:rsidR="00BD0439">
        <w:rPr>
          <w:rFonts w:ascii="Verdana" w:eastAsia="Times New Roman" w:hAnsi="Verdana" w:cs="Arial"/>
          <w:sz w:val="16"/>
          <w:szCs w:val="16"/>
        </w:rPr>
        <w:t xml:space="preserve"> 23</w:t>
      </w:r>
      <w:r w:rsidR="00BD0439" w:rsidRPr="00BD0439">
        <w:rPr>
          <w:rFonts w:ascii="Verdana" w:eastAsia="Times New Roman" w:hAnsi="Verdana" w:cs="Arial"/>
          <w:sz w:val="16"/>
          <w:szCs w:val="16"/>
        </w:rPr>
        <w:t xml:space="preserve">% tj.: ____________________ </w:t>
      </w:r>
      <w:r w:rsidR="00BD0439" w:rsidRPr="00BD0439">
        <w:rPr>
          <w:rFonts w:ascii="Verdana" w:eastAsia="Times New Roman" w:hAnsi="Verdana" w:cs="Arial"/>
          <w:b/>
          <w:bCs/>
          <w:sz w:val="16"/>
          <w:szCs w:val="16"/>
        </w:rPr>
        <w:t>PLN brutto</w:t>
      </w:r>
      <w:r w:rsidR="00BD0439" w:rsidRPr="00BD0439">
        <w:rPr>
          <w:rFonts w:ascii="Verdana" w:eastAsia="Times New Roman" w:hAnsi="Verdana" w:cs="Arial"/>
          <w:sz w:val="16"/>
          <w:szCs w:val="16"/>
        </w:rPr>
        <w:t xml:space="preserve"> – słownie: ________________________________________ PLN</w:t>
      </w:r>
      <w:r w:rsidR="00BD0439">
        <w:rPr>
          <w:rFonts w:ascii="Verdana" w:eastAsia="Times New Roman" w:hAnsi="Verdana" w:cs="Arial"/>
          <w:sz w:val="16"/>
          <w:szCs w:val="16"/>
        </w:rPr>
        <w:t>.</w:t>
      </w:r>
    </w:p>
    <w:p w14:paraId="50EDBEB8"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Ustalona cena obejmuje w szczególności:</w:t>
      </w:r>
    </w:p>
    <w:p w14:paraId="4BBA74B5" w14:textId="15B5D64E" w:rsidR="00E71303"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cenę sprzedaży przedmiotu Umowy;</w:t>
      </w:r>
    </w:p>
    <w:p w14:paraId="7E0609CA"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dostawa sprzętu do siedziby Zamawiającego (miejsce wskazane przez upoważnionego pracownika Zamawiającego – właściwa komórka organizacyjna);</w:t>
      </w:r>
    </w:p>
    <w:p w14:paraId="48B279A7"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instalacja, uruchomienie i wykonanie testów sprawności dostarczonego sprzętu, jak również wyposażenie go (jeśli występuje taka konieczność) w przyłącza do istniejącej instalacji oraz gniazda niezbędne do prawidłowej pracy;</w:t>
      </w:r>
    </w:p>
    <w:p w14:paraId="01F1CB79"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przeszkolenie personelu Zamawiającego (medycznego i technicznego) z zakresu prawidłowej obsługi i zasad eksploatacji, konserwacji, podstawowej diagnostyki (w sytuacji wystąpienia awarii) oraz przeglądów dostarczonego sprzętu. Zamawiający wystawi certyfikat przeszkolonym osobom;</w:t>
      </w:r>
    </w:p>
    <w:p w14:paraId="34177F3B"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wykonanie prac adaptacyjnych;</w:t>
      </w:r>
    </w:p>
    <w:p w14:paraId="0478BC9A"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wykonanie dokumentacji projektowej (o ile będzie wymagana) potrzebnej do przeprowadzenia prac budowlanych, instalacyjnych i montażowych;</w:t>
      </w:r>
    </w:p>
    <w:p w14:paraId="26E812F9"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wykonanie połączeń sprzętu medycznego do wszelkich niezbędnych mediów;</w:t>
      </w:r>
    </w:p>
    <w:p w14:paraId="7BEB3C1C" w14:textId="42F07BAC" w:rsid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podłączenie sprzętu medycznego do systemu informatycznego Zamawiającego;</w:t>
      </w:r>
    </w:p>
    <w:p w14:paraId="1EC54B94" w14:textId="794CD04B" w:rsidR="00F222DA" w:rsidRPr="007B7EF5" w:rsidRDefault="00F222DA"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Pr>
          <w:rFonts w:ascii="Verdana" w:eastAsia="Times New Roman" w:hAnsi="Verdana" w:cs="Arial"/>
          <w:sz w:val="16"/>
          <w:szCs w:val="16"/>
        </w:rPr>
        <w:t xml:space="preserve">udzielenie licencji, </w:t>
      </w:r>
    </w:p>
    <w:p w14:paraId="4B1C1D38"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koszty pakowania i znakowania wymaganego do przewozu;</w:t>
      </w:r>
    </w:p>
    <w:p w14:paraId="1099C28A"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koszty transportu przez Wykonawcę do miejsca użytkowania Zamawiającego;</w:t>
      </w:r>
    </w:p>
    <w:p w14:paraId="75C8EFC3"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koszty ubezpieczenia przez Wykonawcę przedmiotu Umowy do daty dostawy i podpisania protokołu dostawy przez Zamawiającego;</w:t>
      </w:r>
    </w:p>
    <w:p w14:paraId="38A2FE8E"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koszty załadunku i rozładunku przez Wykonawcę;</w:t>
      </w:r>
    </w:p>
    <w:p w14:paraId="600C6B05"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należyte zainstalowanie i uruchomienie przez Wykonawcę dostarczonego przedmiotu Umowy i jego uruchomienie oraz przeszkolenie personelu medycznego i technicznego, wskazanego przez Zamawiającego;</w:t>
      </w:r>
    </w:p>
    <w:p w14:paraId="57728C10"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serwis gwarancyjny;</w:t>
      </w:r>
    </w:p>
    <w:p w14:paraId="60741535"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koszty podatku VAT.</w:t>
      </w:r>
    </w:p>
    <w:p w14:paraId="605E7276"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Płatności realizowane będą po podpisaniu przez Strony protokołu z bezusterkowego uruchomienia przedmiotu Umowy oraz otrzymaniu przez Zamawiającego prawidłowo wystawionej faktury VAT.</w:t>
      </w:r>
    </w:p>
    <w:p w14:paraId="2259FB66"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Zamawiający zobowiązany będzie do zapłaty faktury </w:t>
      </w:r>
      <w:r w:rsidRPr="00E03A5C">
        <w:rPr>
          <w:rFonts w:ascii="Verdana" w:eastAsia="Times New Roman" w:hAnsi="Verdana" w:cs="Arial"/>
          <w:b/>
          <w:bCs/>
          <w:sz w:val="16"/>
          <w:szCs w:val="16"/>
        </w:rPr>
        <w:t>w terminie 60 dni</w:t>
      </w:r>
      <w:r w:rsidRPr="00E03A5C">
        <w:rPr>
          <w:rFonts w:ascii="Verdana" w:eastAsia="Times New Roman" w:hAnsi="Verdana" w:cs="Arial"/>
          <w:sz w:val="16"/>
          <w:szCs w:val="16"/>
        </w:rPr>
        <w:t xml:space="preserve"> od daty dostarczenia prawidłowo wystawionej faktury do siedziby Zamawiającego.</w:t>
      </w:r>
    </w:p>
    <w:p w14:paraId="710E4C6C"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Za datę dokonania zapłaty przyjmuje się datę obciążenia rachunku bankowego Zamawiającego.</w:t>
      </w:r>
    </w:p>
    <w:p w14:paraId="4C96B94E"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Jeżeli Wykonawca wystawi fakturę: nieprawidłowo, przedwcześnie, bezpodstawnie lub bez wymaganych załączników, Wykonawca nie będzie uprawniony do płatności, a Zamawiający będzie zwolniony z obowiązku zapłaty do czasu dostarczenia prawidłowo wystawionej faktury VAT.</w:t>
      </w:r>
    </w:p>
    <w:p w14:paraId="4D4FB8BB"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Prawidłowo wystawiona faktura oznacza w szczególności fakturę zgodną z obowiązującą umową a tym samym również zgodną z art. 106 ust. 1 ustawy o podatku od towarów i usług, zgodnie z którym w fakturach powinny być wskazane prawidłowe ceny jednostkowe i prawidłowe kwoty należności. Do faktury należy załączyć protokół z bezusterkowego uruchomienia przedmiotu Umowy, podpisany przez upoważnionego przedstawiciela Zamawiającego.</w:t>
      </w:r>
    </w:p>
    <w:p w14:paraId="066EBE25"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b/>
          <w:bCs/>
          <w:sz w:val="16"/>
          <w:szCs w:val="16"/>
        </w:rPr>
      </w:pPr>
      <w:r w:rsidRPr="00E03A5C">
        <w:rPr>
          <w:rFonts w:ascii="Verdana" w:eastAsia="Times New Roman" w:hAnsi="Verdana" w:cs="Arial"/>
          <w:b/>
          <w:bCs/>
          <w:sz w:val="16"/>
          <w:szCs w:val="16"/>
        </w:rPr>
        <w:t>Wykonawca wystawi wyłącznie jedną fakturę do zamówienia.</w:t>
      </w:r>
    </w:p>
    <w:p w14:paraId="61814D9B"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rPr>
      </w:pPr>
    </w:p>
    <w:p w14:paraId="388B2E0B"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rPr>
      </w:pPr>
      <w:r w:rsidRPr="00E03A5C">
        <w:rPr>
          <w:rFonts w:ascii="Verdana" w:eastAsia="Times New Roman" w:hAnsi="Verdana" w:cs="Arial"/>
          <w:sz w:val="16"/>
          <w:szCs w:val="16"/>
        </w:rPr>
        <w:t>§ 5.</w:t>
      </w:r>
    </w:p>
    <w:p w14:paraId="4E7223B4"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rPr>
      </w:pPr>
      <w:r w:rsidRPr="00E03A5C">
        <w:rPr>
          <w:rFonts w:ascii="Verdana" w:eastAsia="Times New Roman" w:hAnsi="Verdana" w:cs="Arial"/>
          <w:b/>
          <w:bCs/>
          <w:sz w:val="16"/>
          <w:szCs w:val="16"/>
        </w:rPr>
        <w:t>Warunki Gwarancji</w:t>
      </w:r>
    </w:p>
    <w:p w14:paraId="0BD083B7" w14:textId="0CDAFC79"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Sprzedawca udziela </w:t>
      </w:r>
      <w:r w:rsidR="0085233D">
        <w:rPr>
          <w:rFonts w:ascii="Verdana" w:eastAsia="Times New Roman" w:hAnsi="Verdana" w:cs="Arial"/>
          <w:sz w:val="16"/>
          <w:szCs w:val="16"/>
        </w:rPr>
        <w:t>36</w:t>
      </w:r>
      <w:r w:rsidRPr="00E03A5C">
        <w:rPr>
          <w:rFonts w:ascii="Verdana" w:eastAsia="Times New Roman" w:hAnsi="Verdana" w:cs="Arial"/>
          <w:sz w:val="16"/>
          <w:szCs w:val="16"/>
        </w:rPr>
        <w:t xml:space="preserve"> miesięcznej, pełnej gwarancji na przedmiot Umowy, która biegnie od daty podpisania przez Strony protokołu z uruchomienia.</w:t>
      </w:r>
    </w:p>
    <w:p w14:paraId="5959B65B"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Serwis gwarancyjny w zakresie dostarczonego przedmiotu Umowy prowadzi autoryzowany serwis Wykonawcy: _______________________________ lub właściwy dla siedziby Zamawiającego serwis regionalny: ________________________________________.</w:t>
      </w:r>
    </w:p>
    <w:p w14:paraId="61B5A7B5"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okresie gwarancji Wykonawca zobowiązuje się do załatwienia wszelkich formalności, związanych z ewentualną wymianą wadliwego elementu przedmiotu Umowy na nowy, jego wysyłką do naprawy gwarancyjnej i odbiorem, dostarczeniem do bezpośredniego użytkownika lub z importem części zamiennych i oprogramowania, we własnym zakresie i na własny koszt – bez udziału Zamawiającego.</w:t>
      </w:r>
    </w:p>
    <w:p w14:paraId="10EFC51D"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okresie gwarancji Wykonawca zobowiązany jest do naprawy lub wymiany całości lub każdego z elementów, podzespołów lub zespołów dostarczonego przedmiotu Umowy, które uległy uszkodzeniu z przyczyn wad konstrukcyjnych, produkcyjnych lub materiałowych na własny koszt.</w:t>
      </w:r>
    </w:p>
    <w:p w14:paraId="5969B4C3"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okresie trwania gwarancji, Wykonawca dokona zgodnie z zaleceniami producenta bezpłatnych autoryzowanych przeglądów serwisowych potwierdzonych certyfikatem wraz z wymianą materiałów i części zamiennych, które będą podlegały wymianie w ramach przeglądu. Koszty zużytych materiałów i części podczas przeglądów gwarancyjnych ponosi Wykonawca.</w:t>
      </w:r>
    </w:p>
    <w:p w14:paraId="474884C4"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Termin przeglądów przedmiotu Umowy będzie uzgodniony z Zamawiającym lub w przypadku nie uzgodnienia terminu będzie terminem wskazanym przez Zamawiającego.</w:t>
      </w:r>
    </w:p>
    <w:p w14:paraId="441A2A92"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w ramach udzielonej gwarancji odpowiada za braki ilościowe i jakościowe.</w:t>
      </w:r>
    </w:p>
    <w:p w14:paraId="3ADFF4F0"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zobowiązany jest przystąpić do naprawy wady/usterki w terminie nie dłuższym niż 48 godzin (w dni robocze) od dnia zgłoszenia przez Zamawiającego Wykonawcy niesprawności lub awarii przedmiotu Umowy.</w:t>
      </w:r>
    </w:p>
    <w:p w14:paraId="3CC4631F" w14:textId="0264AF29"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Czas trwania naprawy nie może być dłuższy niż 48 godzin (w dni robocze), jednakże gdy z przyczyn technicznych wykonanie naprawy w tym terminie jest niemożliwe, czas trwania naprawy nie może być dłuższy niż </w:t>
      </w:r>
      <w:r>
        <w:rPr>
          <w:rFonts w:ascii="Verdana" w:eastAsia="Times New Roman" w:hAnsi="Verdana" w:cs="Arial"/>
          <w:sz w:val="16"/>
          <w:szCs w:val="16"/>
        </w:rPr>
        <w:t>7</w:t>
      </w:r>
      <w:r w:rsidRPr="00E03A5C">
        <w:rPr>
          <w:rFonts w:ascii="Verdana" w:eastAsia="Times New Roman" w:hAnsi="Verdana" w:cs="Arial"/>
          <w:sz w:val="16"/>
          <w:szCs w:val="16"/>
        </w:rPr>
        <w:t xml:space="preserve"> dni roboczych, licząc od daty pisemnego zgłoszenia przez Zamawiającego (równoważne pisemnemu jest zgłoszenie faxem lub na adres e–mail: ________________), z zastrzeżeniem ust. 10 poniżej.</w:t>
      </w:r>
    </w:p>
    <w:p w14:paraId="15F6BE81"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Potwierdzeniem wykonania naprawy będzie karta pracy serwisu podpisana przez upoważnionego przedstawiciela Zamawiającego oraz wystawienie przez Wykonawcę certyfikatu dopuszczenia sprzętu do eksploatacji klinicznej oraz wpis do paszportu urządzenia. Wpis powinien zawierać w szczególności treść: sprzęt sprawny, datę kolejnego przeglądu – dzień, miesiąc, rok - potwierdzone imienną pieczątką serwisanta.</w:t>
      </w:r>
    </w:p>
    <w:p w14:paraId="35F71C47"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Każda naprawa gwarancyjna powoduje przedłużenie okresu gwarancji o czas przestoju urządzenia spowodowanego naprawą.</w:t>
      </w:r>
    </w:p>
    <w:p w14:paraId="64049939"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przypadku trzykrotnej naprawy tego samego zespołu lub podzespołu przedmiotu Umowy, Wykonawca zobowiązany jest wymienić ten zespół lub podzespół przedmiotu Umowy na nowy. Wykonawca gwarantuje, minimum ______ letni okres pełnej obsługi pogwarancyjnej.</w:t>
      </w:r>
    </w:p>
    <w:p w14:paraId="1F76F9D9"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Zamawiający może wykonywać uprawnienia z tytułu gwarancji niezależnie od uprawnień z tytułu rękojmi za wady fizyczne przedmiotu Umowy.</w:t>
      </w:r>
    </w:p>
    <w:p w14:paraId="325BC104"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rPr>
      </w:pPr>
    </w:p>
    <w:p w14:paraId="05087F5D"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rPr>
      </w:pPr>
      <w:r w:rsidRPr="00E03A5C">
        <w:rPr>
          <w:rFonts w:ascii="Verdana" w:eastAsia="Times New Roman" w:hAnsi="Verdana" w:cs="Arial"/>
          <w:sz w:val="16"/>
          <w:szCs w:val="16"/>
        </w:rPr>
        <w:t>§ 6.</w:t>
      </w:r>
    </w:p>
    <w:p w14:paraId="320ABC26"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rPr>
      </w:pPr>
      <w:r w:rsidRPr="00E03A5C">
        <w:rPr>
          <w:rFonts w:ascii="Verdana" w:eastAsia="Times New Roman" w:hAnsi="Verdana" w:cs="Arial"/>
          <w:b/>
          <w:bCs/>
          <w:sz w:val="16"/>
          <w:szCs w:val="16"/>
        </w:rPr>
        <w:t>Kary umowne</w:t>
      </w:r>
    </w:p>
    <w:p w14:paraId="60E0BB78" w14:textId="65C6BB5C" w:rsidR="00E71303" w:rsidRPr="00E03A5C" w:rsidRDefault="00E71303" w:rsidP="00E71303">
      <w:pPr>
        <w:numPr>
          <w:ilvl w:val="0"/>
          <w:numId w:val="11"/>
        </w:numPr>
        <w:suppressAutoHyphens/>
        <w:autoSpaceDN w:val="0"/>
        <w:spacing w:after="0" w:line="360" w:lineRule="auto"/>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Wykonawca zapłaci Zamawiającemu karę w wysokości 10% wynagrodzenia brutto, określonego w § 4 ust. 1 </w:t>
      </w:r>
      <w:r w:rsidR="006C2441">
        <w:rPr>
          <w:rFonts w:ascii="Verdana" w:eastAsia="Times New Roman" w:hAnsi="Verdana" w:cs="Arial"/>
          <w:sz w:val="16"/>
          <w:szCs w:val="16"/>
        </w:rPr>
        <w:t xml:space="preserve">lit. a </w:t>
      </w:r>
      <w:r w:rsidRPr="00E03A5C">
        <w:rPr>
          <w:rFonts w:ascii="Verdana" w:eastAsia="Times New Roman" w:hAnsi="Verdana" w:cs="Arial"/>
          <w:sz w:val="16"/>
          <w:szCs w:val="16"/>
        </w:rPr>
        <w:t>Umowy, w przypadku odstąpienia przez Zamawiającego od umowy z powodu okoliczności wskazanych w § 7 ust. 1 pkt. a, b</w:t>
      </w:r>
      <w:r w:rsidR="00A571B2">
        <w:rPr>
          <w:rFonts w:ascii="Verdana" w:eastAsia="Times New Roman" w:hAnsi="Verdana" w:cs="Arial"/>
          <w:sz w:val="16"/>
          <w:szCs w:val="16"/>
        </w:rPr>
        <w:t xml:space="preserve"> lub </w:t>
      </w:r>
      <w:r w:rsidRPr="00E03A5C">
        <w:rPr>
          <w:rFonts w:ascii="Verdana" w:eastAsia="Times New Roman" w:hAnsi="Verdana" w:cs="Arial"/>
          <w:sz w:val="16"/>
          <w:szCs w:val="16"/>
        </w:rPr>
        <w:t xml:space="preserve"> c  Umowy;</w:t>
      </w:r>
    </w:p>
    <w:p w14:paraId="2884D73E" w14:textId="140E9C87" w:rsidR="00E71303" w:rsidRPr="00E03A5C" w:rsidRDefault="00E71303" w:rsidP="00E71303">
      <w:pPr>
        <w:numPr>
          <w:ilvl w:val="0"/>
          <w:numId w:val="11"/>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zapłaci Zamawiającemu karę w wysokości 2</w:t>
      </w:r>
      <w:r w:rsidR="00F222DA">
        <w:rPr>
          <w:rFonts w:ascii="Verdana" w:eastAsia="Times New Roman" w:hAnsi="Verdana" w:cs="Arial"/>
          <w:sz w:val="16"/>
          <w:szCs w:val="16"/>
        </w:rPr>
        <w:t xml:space="preserve"> </w:t>
      </w:r>
      <w:r w:rsidRPr="00E03A5C">
        <w:rPr>
          <w:rFonts w:ascii="Verdana" w:eastAsia="Times New Roman" w:hAnsi="Verdana" w:cs="Arial"/>
          <w:sz w:val="16"/>
          <w:szCs w:val="16"/>
        </w:rPr>
        <w:t xml:space="preserve">% wartości wynagrodzenia brutto, określonego w § 4 ust. 1 </w:t>
      </w:r>
      <w:r w:rsidR="006C2441">
        <w:rPr>
          <w:rFonts w:ascii="Verdana" w:eastAsia="Times New Roman" w:hAnsi="Verdana" w:cs="Arial"/>
          <w:sz w:val="16"/>
          <w:szCs w:val="16"/>
        </w:rPr>
        <w:t xml:space="preserve">lit. a </w:t>
      </w:r>
      <w:r w:rsidRPr="00E03A5C">
        <w:rPr>
          <w:rFonts w:ascii="Verdana" w:eastAsia="Times New Roman" w:hAnsi="Verdana" w:cs="Arial"/>
          <w:sz w:val="16"/>
          <w:szCs w:val="16"/>
        </w:rPr>
        <w:t>Umowy za każdy dzień zwłoki w wykonaniu dostawy, instalacji i uruchomienia w terminie, o którym mowa § 2 ust. 1 Umowy;</w:t>
      </w:r>
    </w:p>
    <w:p w14:paraId="0F647A45" w14:textId="22B58329" w:rsidR="004F7721" w:rsidRPr="00BB143F" w:rsidRDefault="00E71303" w:rsidP="004F7721">
      <w:pPr>
        <w:numPr>
          <w:ilvl w:val="0"/>
          <w:numId w:val="11"/>
        </w:numPr>
        <w:suppressAutoHyphens/>
        <w:autoSpaceDN w:val="0"/>
        <w:spacing w:after="0" w:line="360" w:lineRule="auto"/>
        <w:jc w:val="both"/>
        <w:textAlignment w:val="baseline"/>
        <w:rPr>
          <w:rFonts w:ascii="Verdana" w:eastAsia="Times New Roman" w:hAnsi="Verdana" w:cs="Arial"/>
          <w:sz w:val="16"/>
          <w:szCs w:val="16"/>
        </w:rPr>
      </w:pPr>
      <w:r w:rsidRPr="00BB143F">
        <w:rPr>
          <w:rFonts w:ascii="Verdana" w:eastAsia="Times New Roman" w:hAnsi="Verdana" w:cs="Arial"/>
          <w:sz w:val="16"/>
          <w:szCs w:val="16"/>
        </w:rPr>
        <w:t xml:space="preserve">Wykonawca zapłaci Zamawiającemu karę w wysokości 0,5 % wartości wynagrodzenia brutto </w:t>
      </w:r>
      <w:r w:rsidR="006C2441">
        <w:rPr>
          <w:rFonts w:ascii="Verdana" w:eastAsia="Times New Roman" w:hAnsi="Verdana" w:cs="Arial"/>
          <w:sz w:val="16"/>
          <w:szCs w:val="16"/>
        </w:rPr>
        <w:t>określonego w § 4 ust.1 a</w:t>
      </w:r>
      <w:r w:rsidR="00F222DA">
        <w:rPr>
          <w:rFonts w:ascii="Verdana" w:eastAsia="Times New Roman" w:hAnsi="Verdana" w:cs="Arial"/>
          <w:sz w:val="16"/>
          <w:szCs w:val="16"/>
        </w:rPr>
        <w:t xml:space="preserve"> -</w:t>
      </w:r>
      <w:r w:rsidR="006C2441">
        <w:rPr>
          <w:rFonts w:ascii="Verdana" w:eastAsia="Times New Roman" w:hAnsi="Verdana" w:cs="Arial"/>
          <w:sz w:val="16"/>
          <w:szCs w:val="16"/>
        </w:rPr>
        <w:t xml:space="preserve"> </w:t>
      </w:r>
      <w:r w:rsidRPr="00BB143F">
        <w:rPr>
          <w:rFonts w:ascii="Verdana" w:eastAsia="Times New Roman" w:hAnsi="Verdana" w:cs="Arial"/>
          <w:sz w:val="16"/>
          <w:szCs w:val="16"/>
        </w:rPr>
        <w:t xml:space="preserve">za każdy dzień zwłoki w wykonaniu </w:t>
      </w:r>
      <w:r w:rsidR="00F222DA">
        <w:rPr>
          <w:rFonts w:ascii="Verdana" w:eastAsia="Times New Roman" w:hAnsi="Verdana" w:cs="Arial"/>
          <w:sz w:val="16"/>
          <w:szCs w:val="16"/>
        </w:rPr>
        <w:t xml:space="preserve">zobowiązania </w:t>
      </w:r>
      <w:r w:rsidRPr="00BB143F">
        <w:rPr>
          <w:rFonts w:ascii="Verdana" w:eastAsia="Times New Roman" w:hAnsi="Verdana" w:cs="Arial"/>
          <w:sz w:val="16"/>
          <w:szCs w:val="16"/>
        </w:rPr>
        <w:t xml:space="preserve">w terminie, o którym mowa w § 5 ust. 6, 8 </w:t>
      </w:r>
      <w:r w:rsidR="006C2441">
        <w:rPr>
          <w:rFonts w:ascii="Verdana" w:eastAsia="Times New Roman" w:hAnsi="Verdana" w:cs="Arial"/>
          <w:sz w:val="16"/>
          <w:szCs w:val="16"/>
        </w:rPr>
        <w:t xml:space="preserve">lub 9. </w:t>
      </w:r>
    </w:p>
    <w:p w14:paraId="318B6CAA" w14:textId="77777777" w:rsidR="00E71303" w:rsidRPr="00E03A5C" w:rsidRDefault="00E71303" w:rsidP="00E71303">
      <w:pPr>
        <w:numPr>
          <w:ilvl w:val="0"/>
          <w:numId w:val="11"/>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Naliczenie przez Zamawiającego kar umownych nie wyklucza dochodzenia od Wykonawcy odszkodowania na zasadach ogólnych, jeżeli kara umowna nie pokryje szkody (odszkodowanie uzupełniające).</w:t>
      </w:r>
    </w:p>
    <w:p w14:paraId="4CD47FF0" w14:textId="7ADC312D" w:rsidR="00E71303" w:rsidRPr="00E03A5C" w:rsidRDefault="00E71303" w:rsidP="00E71303">
      <w:pPr>
        <w:numPr>
          <w:ilvl w:val="0"/>
          <w:numId w:val="11"/>
        </w:numPr>
        <w:suppressAutoHyphens/>
        <w:autoSpaceDN w:val="0"/>
        <w:spacing w:after="0" w:line="360" w:lineRule="auto"/>
        <w:jc w:val="both"/>
        <w:textAlignment w:val="baseline"/>
        <w:rPr>
          <w:rFonts w:ascii="Verdana" w:eastAsia="Times New Roman" w:hAnsi="Verdana" w:cs="Arial"/>
          <w:b/>
          <w:bCs/>
          <w:spacing w:val="-3"/>
          <w:sz w:val="16"/>
          <w:szCs w:val="16"/>
          <w:lang w:eastAsia="pl-PL"/>
        </w:rPr>
      </w:pPr>
      <w:r w:rsidRPr="00E03A5C">
        <w:rPr>
          <w:rFonts w:ascii="Verdana" w:eastAsia="Times New Roman" w:hAnsi="Verdana" w:cs="Arial"/>
          <w:b/>
          <w:bCs/>
          <w:spacing w:val="-3"/>
          <w:sz w:val="16"/>
          <w:szCs w:val="16"/>
          <w:lang w:eastAsia="pl-PL"/>
        </w:rPr>
        <w:t xml:space="preserve">Łączna maksymalna wysokość kar umownych nie może przekraczać </w:t>
      </w:r>
      <w:r w:rsidR="002F5A39">
        <w:rPr>
          <w:rFonts w:ascii="Verdana" w:eastAsia="Times New Roman" w:hAnsi="Verdana" w:cs="Arial"/>
          <w:b/>
          <w:bCs/>
          <w:spacing w:val="-3"/>
          <w:sz w:val="16"/>
          <w:szCs w:val="16"/>
          <w:lang w:eastAsia="pl-PL"/>
        </w:rPr>
        <w:t>2</w:t>
      </w:r>
      <w:r w:rsidRPr="00E03A5C">
        <w:rPr>
          <w:rFonts w:ascii="Verdana" w:eastAsia="Times New Roman" w:hAnsi="Verdana" w:cs="Arial"/>
          <w:b/>
          <w:bCs/>
          <w:spacing w:val="-3"/>
          <w:sz w:val="16"/>
          <w:szCs w:val="16"/>
          <w:lang w:eastAsia="pl-PL"/>
        </w:rPr>
        <w:t>0% łącznego wynagrodzenia  netto, określonego w § 4 ust. 1 Umowy.</w:t>
      </w:r>
    </w:p>
    <w:p w14:paraId="0F3CED49" w14:textId="77777777" w:rsidR="00E71303" w:rsidRPr="00E03A5C" w:rsidRDefault="00E71303" w:rsidP="00E71303">
      <w:pPr>
        <w:tabs>
          <w:tab w:val="left" w:pos="567"/>
        </w:tabs>
        <w:spacing w:after="0" w:line="360" w:lineRule="auto"/>
        <w:jc w:val="both"/>
        <w:rPr>
          <w:rFonts w:ascii="Verdana" w:eastAsia="Times New Roman" w:hAnsi="Verdana" w:cs="Arial"/>
          <w:sz w:val="16"/>
          <w:szCs w:val="16"/>
        </w:rPr>
      </w:pPr>
    </w:p>
    <w:p w14:paraId="2F67CDDB" w14:textId="77777777" w:rsidR="00E71303" w:rsidRPr="00E03A5C" w:rsidRDefault="00E71303" w:rsidP="00E71303">
      <w:pPr>
        <w:numPr>
          <w:ilvl w:val="5"/>
          <w:numId w:val="0"/>
        </w:numPr>
        <w:tabs>
          <w:tab w:val="num" w:pos="567"/>
          <w:tab w:val="num" w:pos="1152"/>
        </w:tabs>
        <w:suppressAutoHyphens/>
        <w:spacing w:after="0" w:line="360" w:lineRule="auto"/>
        <w:ind w:left="1152" w:hanging="1152"/>
        <w:jc w:val="center"/>
        <w:textAlignment w:val="baseline"/>
        <w:outlineLvl w:val="5"/>
        <w:rPr>
          <w:rFonts w:ascii="Verdana" w:eastAsia="Times New Roman" w:hAnsi="Verdana" w:cs="Arial"/>
          <w:sz w:val="16"/>
          <w:szCs w:val="16"/>
          <w:lang w:eastAsia="zh-CN"/>
        </w:rPr>
      </w:pPr>
      <w:r w:rsidRPr="00E03A5C">
        <w:rPr>
          <w:rFonts w:ascii="Verdana" w:eastAsia="Times New Roman" w:hAnsi="Verdana" w:cs="Arial"/>
          <w:sz w:val="16"/>
          <w:szCs w:val="16"/>
          <w:lang w:eastAsia="zh-CN"/>
        </w:rPr>
        <w:t>§ 7.</w:t>
      </w:r>
    </w:p>
    <w:p w14:paraId="3C511736"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pl-PL"/>
        </w:rPr>
      </w:pPr>
      <w:r w:rsidRPr="00E03A5C">
        <w:rPr>
          <w:rFonts w:ascii="Verdana" w:eastAsia="Times New Roman" w:hAnsi="Verdana" w:cs="Arial"/>
          <w:b/>
          <w:bCs/>
          <w:sz w:val="16"/>
          <w:szCs w:val="16"/>
          <w:lang w:eastAsia="pl-PL"/>
        </w:rPr>
        <w:t>Odstąpienie od Umowy</w:t>
      </w:r>
    </w:p>
    <w:p w14:paraId="0DF4457E"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Zamawiający może odstąpić od Umowy, w przypadkach, gdy:</w:t>
      </w:r>
    </w:p>
    <w:p w14:paraId="6F1AA233" w14:textId="77777777" w:rsidR="00E71303" w:rsidRPr="00E03A5C" w:rsidRDefault="00E71303" w:rsidP="00E71303">
      <w:pPr>
        <w:numPr>
          <w:ilvl w:val="0"/>
          <w:numId w:val="13"/>
        </w:numPr>
        <w:suppressAutoHyphens/>
        <w:autoSpaceDN w:val="0"/>
        <w:spacing w:after="0" w:line="360" w:lineRule="auto"/>
        <w:jc w:val="both"/>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xml:space="preserve">Wykonawca nie wykona dostawy, instalacji i uruchomienia sprzętu w terminie 30 dni od upływu terminu wskazanego w </w:t>
      </w:r>
      <w:r w:rsidRPr="00E03A5C">
        <w:rPr>
          <w:rFonts w:ascii="Verdana" w:eastAsia="Times New Roman" w:hAnsi="Verdana" w:cs="Arial"/>
          <w:spacing w:val="-3"/>
          <w:sz w:val="16"/>
          <w:szCs w:val="16"/>
        </w:rPr>
        <w:t>§ 2 ust. 1 Umowy;</w:t>
      </w:r>
    </w:p>
    <w:p w14:paraId="4563FF07" w14:textId="39B3C6A2" w:rsidR="00E71303" w:rsidRPr="00A571B2" w:rsidRDefault="00E71303" w:rsidP="00A571B2">
      <w:pPr>
        <w:numPr>
          <w:ilvl w:val="0"/>
          <w:numId w:val="13"/>
        </w:numPr>
        <w:suppressAutoHyphens/>
        <w:autoSpaceDN w:val="0"/>
        <w:spacing w:after="0" w:line="360" w:lineRule="auto"/>
        <w:jc w:val="both"/>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Wykonawca nie wykona przeglądu w terminie 10 dni od upływu terminu wskazanego na podstawie § 5 ust. 6 Umowy;</w:t>
      </w:r>
    </w:p>
    <w:p w14:paraId="283B8FFA" w14:textId="40D7F9A3" w:rsidR="00E71303" w:rsidRPr="00E03A5C" w:rsidRDefault="00E71303" w:rsidP="00E71303">
      <w:pPr>
        <w:numPr>
          <w:ilvl w:val="0"/>
          <w:numId w:val="13"/>
        </w:numPr>
        <w:suppressAutoHyphens/>
        <w:autoSpaceDN w:val="0"/>
        <w:spacing w:after="0" w:line="360" w:lineRule="auto"/>
        <w:jc w:val="both"/>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Wykonawca nie wykona swoich obowiązków wskazanych § 5 ust. 1</w:t>
      </w:r>
      <w:r w:rsidR="00A571B2">
        <w:rPr>
          <w:rFonts w:ascii="Verdana" w:eastAsia="Times New Roman" w:hAnsi="Verdana" w:cs="Arial"/>
          <w:sz w:val="16"/>
          <w:szCs w:val="16"/>
          <w:lang w:eastAsia="ar-SA"/>
        </w:rPr>
        <w:t xml:space="preserve">2 </w:t>
      </w:r>
    </w:p>
    <w:p w14:paraId="100F3AE5"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Zamawiający może odstąpić od Umowy w terminie - 60 dni od powzięcia wiadomości o okolicznościach, o których mowa w ust. 1 powyżej.</w:t>
      </w:r>
      <w:r w:rsidRPr="00E03A5C">
        <w:rPr>
          <w:rFonts w:ascii="Verdana" w:eastAsia="Times New Roman" w:hAnsi="Verdana" w:cs="Arial"/>
          <w:sz w:val="16"/>
          <w:szCs w:val="16"/>
          <w:lang w:eastAsia="ar-SA"/>
        </w:rPr>
        <w:t xml:space="preserve"> </w:t>
      </w:r>
    </w:p>
    <w:p w14:paraId="33532B33"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lang w:eastAsia="ar-SA"/>
        </w:rPr>
        <w:t>Odstąpienie od umowy przez Zamawiającego wymaga uprzedniego wezwania Wykonawcy do usunięcia uchybień i wyznaczenia na to co najmniej 7 – dniowego terminu.</w:t>
      </w:r>
    </w:p>
    <w:p w14:paraId="18AD0C5C"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Zamawiający</w:t>
      </w:r>
      <w:r w:rsidRPr="00E03A5C">
        <w:rPr>
          <w:rFonts w:ascii="Verdana" w:eastAsia="Times New Roman" w:hAnsi="Verdana" w:cs="Arial"/>
          <w:sz w:val="16"/>
          <w:szCs w:val="16"/>
          <w:lang w:eastAsia="ar-SA"/>
        </w:rPr>
        <w:t xml:space="preserve"> może odstąpić od Umowy również w trybie i na zasadach określonych w art. 456 ustawy PZP.</w:t>
      </w:r>
    </w:p>
    <w:p w14:paraId="41BFEE2D"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Odstąpienie od umowy powinno być dokonane w formie pisemnej i powinno zawierać uzasadnienie pod rygorem nieważności takiego oświadczenia.</w:t>
      </w:r>
    </w:p>
    <w:p w14:paraId="7B211C7F"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Odstąpienie od umowy może dotyczyć całej umowy lub tylko niezrealizowanej części.</w:t>
      </w:r>
    </w:p>
    <w:p w14:paraId="404F2069"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ar-SA"/>
        </w:rPr>
      </w:pPr>
    </w:p>
    <w:p w14:paraId="369B21C1"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8.</w:t>
      </w:r>
    </w:p>
    <w:p w14:paraId="786AB922"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Zmiany Umowy</w:t>
      </w:r>
    </w:p>
    <w:p w14:paraId="314D4D41" w14:textId="77777777" w:rsidR="00E71303" w:rsidRPr="00E03A5C" w:rsidRDefault="00E71303" w:rsidP="00E71303">
      <w:pPr>
        <w:numPr>
          <w:ilvl w:val="0"/>
          <w:numId w:val="14"/>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 xml:space="preserve">Umowa stanowi jedyne aktualnie obowiązujące porozumienie Stron w zakresie jej przedmiotu. Jakiekolwiek zmiany Umowy wymagają zgodnych oświadczeń Stron i mogą być dokonane tylko w formie pisemnej pod rygorem nieważności. </w:t>
      </w:r>
    </w:p>
    <w:p w14:paraId="7D9992D9" w14:textId="77777777" w:rsidR="00E71303" w:rsidRPr="00E03A5C" w:rsidRDefault="00E71303" w:rsidP="00E71303">
      <w:pPr>
        <w:numPr>
          <w:ilvl w:val="0"/>
          <w:numId w:val="14"/>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Zmiany Umowy mogą mieć miejsce, tylko w zakresie przewidzianym dyspozycją art. 454 i 455 Ustawy – Prawo zamówień publicznych.</w:t>
      </w:r>
    </w:p>
    <w:p w14:paraId="07A37FAE" w14:textId="77777777" w:rsidR="00E71303" w:rsidRPr="00E03A5C" w:rsidRDefault="00E71303" w:rsidP="00E71303">
      <w:pPr>
        <w:numPr>
          <w:ilvl w:val="0"/>
          <w:numId w:val="14"/>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Zamawiający dopuszcza zmianę postanowień zawartej Umowy w stosunku do treści oferty, na podstawie której dokonano wyboru Wykonawcy wyłącznie w przypadku:</w:t>
      </w:r>
    </w:p>
    <w:p w14:paraId="2665D89B" w14:textId="77777777" w:rsidR="00E71303" w:rsidRPr="00E03A5C" w:rsidRDefault="00E71303" w:rsidP="00E71303">
      <w:pPr>
        <w:numPr>
          <w:ilvl w:val="0"/>
          <w:numId w:val="15"/>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obniżenia ceny jednostkowej przez Wykonawcę;</w:t>
      </w:r>
    </w:p>
    <w:p w14:paraId="2C337419" w14:textId="77777777" w:rsidR="00E71303" w:rsidRPr="00E03A5C" w:rsidRDefault="00E71303" w:rsidP="00E71303">
      <w:pPr>
        <w:numPr>
          <w:ilvl w:val="0"/>
          <w:numId w:val="15"/>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zmiany urzędowej stawki podatku VAT; cena ulegnie zmianie z dniem wejścia w życie aktu prawnego określającego zmianę stawki VAT, z zastrzeżeniem, że zmianie ulegnie  cena brutto, cena netto pozostanie bez zmian;</w:t>
      </w:r>
    </w:p>
    <w:p w14:paraId="4CF9A8FD" w14:textId="77777777" w:rsidR="00E71303" w:rsidRPr="00E03A5C" w:rsidRDefault="00E71303" w:rsidP="00E71303">
      <w:pPr>
        <w:numPr>
          <w:ilvl w:val="0"/>
          <w:numId w:val="15"/>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wycofania oferowanego towaru (wyrobu) z produkcji poprzez zastąpienie go nowym produktem (zmiana nazwy handlowej, numeru katalogowego, innych elementów identyfikujących) pod warunkiem, że pozostaje on zgodny z opisem przedmiotu zamówienia, wymaganiami określonymi w SWZ i przy zachowaniu ceny jednostkowej netto określonej w umowie.</w:t>
      </w:r>
    </w:p>
    <w:p w14:paraId="20D4DDCF" w14:textId="77777777" w:rsidR="00E71303" w:rsidRPr="00E03A5C" w:rsidRDefault="00E71303" w:rsidP="00E71303">
      <w:pPr>
        <w:suppressAutoHyphens/>
        <w:autoSpaceDN w:val="0"/>
        <w:spacing w:after="0" w:line="360" w:lineRule="auto"/>
        <w:ind w:left="567"/>
        <w:jc w:val="both"/>
        <w:textAlignment w:val="baseline"/>
        <w:rPr>
          <w:rFonts w:ascii="Verdana" w:eastAsia="Times New Roman" w:hAnsi="Verdana" w:cs="Arial"/>
          <w:sz w:val="16"/>
          <w:szCs w:val="16"/>
          <w:lang w:eastAsia="zh-CN"/>
        </w:rPr>
      </w:pPr>
    </w:p>
    <w:p w14:paraId="214E1742"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9.</w:t>
      </w:r>
    </w:p>
    <w:p w14:paraId="4BDEF646" w14:textId="77777777" w:rsidR="00E71303" w:rsidRPr="00E03A5C" w:rsidRDefault="00E71303" w:rsidP="00E71303">
      <w:pPr>
        <w:shd w:val="clear" w:color="auto" w:fill="FFFFFF"/>
        <w:tabs>
          <w:tab w:val="left" w:pos="567"/>
        </w:tabs>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Cesja wierzytelności</w:t>
      </w:r>
    </w:p>
    <w:p w14:paraId="439AB738"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shd w:val="clear" w:color="auto" w:fill="FFFFFF"/>
          <w:lang w:eastAsia="pl-PL"/>
        </w:rPr>
      </w:pPr>
      <w:r w:rsidRPr="00E03A5C">
        <w:rPr>
          <w:rFonts w:ascii="Verdana" w:eastAsia="Times New Roman" w:hAnsi="Verdana" w:cs="Arial"/>
          <w:sz w:val="16"/>
          <w:szCs w:val="16"/>
          <w:shd w:val="clear" w:color="auto" w:fill="FFFFFF"/>
          <w:lang w:eastAsia="pl-PL"/>
        </w:rPr>
        <w:t>Sprzedawca nie ma prawa dokonać cesji wierzytelności powstałych w wyniku</w:t>
      </w:r>
      <w:r w:rsidRPr="00E03A5C">
        <w:rPr>
          <w:rFonts w:ascii="Verdana" w:eastAsia="Times New Roman" w:hAnsi="Verdana" w:cs="Arial"/>
          <w:sz w:val="16"/>
          <w:szCs w:val="16"/>
          <w:lang w:eastAsia="pl-PL"/>
        </w:rPr>
        <w:t xml:space="preserve"> </w:t>
      </w:r>
      <w:r w:rsidRPr="00E03A5C">
        <w:rPr>
          <w:rFonts w:ascii="Verdana" w:eastAsia="Times New Roman" w:hAnsi="Verdana" w:cs="Arial"/>
          <w:sz w:val="16"/>
          <w:szCs w:val="16"/>
          <w:shd w:val="clear" w:color="auto" w:fill="FFFFFF"/>
          <w:lang w:eastAsia="pl-PL"/>
        </w:rPr>
        <w:t>realizacji Umowy, z zastrzeżeniem art. 54 ust. 5 i 6 ustawy z dnia 15</w:t>
      </w:r>
      <w:r w:rsidRPr="00E03A5C">
        <w:rPr>
          <w:rFonts w:ascii="Verdana" w:eastAsia="Times New Roman" w:hAnsi="Verdana" w:cs="Arial"/>
          <w:sz w:val="16"/>
          <w:szCs w:val="16"/>
          <w:lang w:eastAsia="pl-PL"/>
        </w:rPr>
        <w:t xml:space="preserve"> </w:t>
      </w:r>
      <w:r w:rsidRPr="00E03A5C">
        <w:rPr>
          <w:rFonts w:ascii="Verdana" w:eastAsia="Times New Roman" w:hAnsi="Verdana" w:cs="Arial"/>
          <w:sz w:val="16"/>
          <w:szCs w:val="16"/>
          <w:shd w:val="clear" w:color="auto" w:fill="FFFFFF"/>
          <w:lang w:eastAsia="pl-PL"/>
        </w:rPr>
        <w:t>kwietnia 2011 roku o działalności leczniczej (Dz.U.2020.0.295 t.j.).</w:t>
      </w:r>
    </w:p>
    <w:p w14:paraId="2173A661"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zh-CN"/>
        </w:rPr>
      </w:pPr>
    </w:p>
    <w:p w14:paraId="6CC29234"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10.</w:t>
      </w:r>
    </w:p>
    <w:p w14:paraId="7F6FD337"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Dane do realizacji Umowy</w:t>
      </w:r>
    </w:p>
    <w:p w14:paraId="0006EEC7" w14:textId="77777777" w:rsidR="00E71303" w:rsidRPr="00E03A5C" w:rsidRDefault="00E71303" w:rsidP="00E71303">
      <w:pPr>
        <w:numPr>
          <w:ilvl w:val="0"/>
          <w:numId w:val="16"/>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W okresie obowiązywania umowy wszelkie zgłoszenia (i inna korespondencja) będą odbywały się na numer faksu ______________________ lub adres e-mail ___________________________ lub pisemnie na adres Wykonawcy wskazany Umowie. </w:t>
      </w:r>
    </w:p>
    <w:p w14:paraId="2502FD45" w14:textId="77777777" w:rsidR="00E71303" w:rsidRPr="00E03A5C" w:rsidRDefault="00E71303" w:rsidP="00E71303">
      <w:pPr>
        <w:numPr>
          <w:ilvl w:val="0"/>
          <w:numId w:val="16"/>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Wykonawca zobowiązuje się do niezwłocznego powiadomienia Zamawiającego o zmianie adresu lub numeru faksu lub adresu e-mail. </w:t>
      </w:r>
    </w:p>
    <w:p w14:paraId="7EBB03A6" w14:textId="77777777" w:rsidR="00E71303" w:rsidRPr="00E03A5C" w:rsidRDefault="00E71303" w:rsidP="00E71303">
      <w:pPr>
        <w:numPr>
          <w:ilvl w:val="0"/>
          <w:numId w:val="16"/>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razie niepowiadomienia o zmianie adresu lub faksu lub adresu e-mail zgłoszenie (i inna korespondencja) dokonane przez Kupującego na ostatni znany mu adres lub numer faksu lub adres e-mail uważa się za skutecznie dokonane.</w:t>
      </w:r>
    </w:p>
    <w:p w14:paraId="6787FEFF"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11.</w:t>
      </w:r>
    </w:p>
    <w:p w14:paraId="674E7B0A"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Klauzula antykorupcyjna</w:t>
      </w:r>
    </w:p>
    <w:p w14:paraId="48D318E2"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państwowym, organom regulacyjnym ani nikomu innemu w celu wpływania, wywoływania bądź nagradzania działania, zaniechania lub wydania decyzji w celu zagwarantowania nieuzasadnionej korzyści lub uzyskania bądź zachowania źródła przychodów (ii) będą stosować się do wszelkich praw antykorupcyjnych i innych pokrewnych regulacji. Strony oraz ich pracownicy lub przedstawiciele nie będą dokonywać płatności ani ofiarować upominków osobom trzecim, w związku z wykonywaniem Umowy. Każda ze Stron jest zobowiązana do niezwłocznego powiadomienia drugiej Strony o naruszeniu postanowień niniejszego ustępu.</w:t>
      </w:r>
    </w:p>
    <w:p w14:paraId="656E5F4E"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ar-SA"/>
        </w:rPr>
      </w:pPr>
    </w:p>
    <w:p w14:paraId="564B1EEF"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12.</w:t>
      </w:r>
    </w:p>
    <w:p w14:paraId="1AEE8A5F"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Dofinansowanie zakupu</w:t>
      </w:r>
    </w:p>
    <w:p w14:paraId="0A6EBDC1" w14:textId="77777777" w:rsidR="002036C7" w:rsidRDefault="002036C7" w:rsidP="002036C7">
      <w:pPr>
        <w:pStyle w:val="Akapitzlist"/>
        <w:numPr>
          <w:ilvl w:val="0"/>
          <w:numId w:val="20"/>
        </w:numPr>
        <w:suppressAutoHyphens/>
        <w:autoSpaceDN w:val="0"/>
        <w:spacing w:after="0" w:line="360" w:lineRule="auto"/>
        <w:jc w:val="both"/>
        <w:textAlignment w:val="baseline"/>
        <w:rPr>
          <w:rFonts w:ascii="Verdana" w:eastAsia="Times New Roman" w:hAnsi="Verdana" w:cs="Arial"/>
          <w:sz w:val="16"/>
          <w:szCs w:val="16"/>
          <w:lang w:eastAsia="pl-PL"/>
        </w:rPr>
      </w:pPr>
      <w:r w:rsidRPr="002036C7">
        <w:rPr>
          <w:rFonts w:ascii="Verdana" w:eastAsia="Times New Roman" w:hAnsi="Verdana" w:cs="Arial"/>
          <w:sz w:val="16"/>
          <w:szCs w:val="16"/>
          <w:lang w:eastAsia="pl-PL"/>
        </w:rPr>
        <w:t>Zamawiający oświadcza, iż podpisał z Ministrem Obrony Narodowej umowę o</w:t>
      </w:r>
      <w:r>
        <w:rPr>
          <w:rFonts w:ascii="Verdana" w:eastAsia="Times New Roman" w:hAnsi="Verdana" w:cs="Arial"/>
          <w:sz w:val="16"/>
          <w:szCs w:val="16"/>
          <w:lang w:eastAsia="pl-PL"/>
        </w:rPr>
        <w:t xml:space="preserve"> </w:t>
      </w:r>
      <w:r w:rsidRPr="002036C7">
        <w:rPr>
          <w:rFonts w:ascii="Verdana" w:eastAsia="Times New Roman" w:hAnsi="Verdana" w:cs="Arial"/>
          <w:sz w:val="16"/>
          <w:szCs w:val="16"/>
          <w:lang w:eastAsia="pl-PL"/>
        </w:rPr>
        <w:t>dofinansowanie zakupu Sprzętu medycznego</w:t>
      </w:r>
      <w:r>
        <w:rPr>
          <w:rFonts w:ascii="Verdana" w:eastAsia="Times New Roman" w:hAnsi="Verdana" w:cs="Arial"/>
          <w:sz w:val="16"/>
          <w:szCs w:val="16"/>
          <w:lang w:eastAsia="pl-PL"/>
        </w:rPr>
        <w:t>.</w:t>
      </w:r>
    </w:p>
    <w:p w14:paraId="72738CB1" w14:textId="77777777" w:rsidR="002036C7" w:rsidRDefault="002036C7" w:rsidP="002036C7">
      <w:pPr>
        <w:pStyle w:val="Akapitzlist"/>
        <w:numPr>
          <w:ilvl w:val="0"/>
          <w:numId w:val="20"/>
        </w:numPr>
        <w:suppressAutoHyphens/>
        <w:autoSpaceDN w:val="0"/>
        <w:spacing w:after="0" w:line="360" w:lineRule="auto"/>
        <w:jc w:val="both"/>
        <w:textAlignment w:val="baseline"/>
        <w:rPr>
          <w:rFonts w:ascii="Verdana" w:eastAsia="Times New Roman" w:hAnsi="Verdana" w:cs="Arial"/>
          <w:sz w:val="16"/>
          <w:szCs w:val="16"/>
          <w:lang w:eastAsia="pl-PL"/>
        </w:rPr>
      </w:pPr>
      <w:r w:rsidRPr="002036C7">
        <w:rPr>
          <w:rFonts w:ascii="Verdana" w:eastAsia="Times New Roman" w:hAnsi="Verdana" w:cs="Arial"/>
          <w:sz w:val="16"/>
          <w:szCs w:val="16"/>
          <w:lang w:eastAsia="pl-PL"/>
        </w:rPr>
        <w:t xml:space="preserve">Jeżeli z winy </w:t>
      </w:r>
      <w:r>
        <w:rPr>
          <w:rFonts w:ascii="Verdana" w:eastAsia="Times New Roman" w:hAnsi="Verdana" w:cs="Arial"/>
          <w:sz w:val="16"/>
          <w:szCs w:val="16"/>
          <w:lang w:eastAsia="pl-PL"/>
        </w:rPr>
        <w:t>Wykonawcy</w:t>
      </w:r>
      <w:r w:rsidRPr="002036C7">
        <w:rPr>
          <w:rFonts w:ascii="Verdana" w:eastAsia="Times New Roman" w:hAnsi="Verdana" w:cs="Arial"/>
          <w:sz w:val="16"/>
          <w:szCs w:val="16"/>
          <w:lang w:eastAsia="pl-PL"/>
        </w:rPr>
        <w:t xml:space="preserve"> (np. nieterminowa: dostawa, instalacja, uruchomienie zakupionego</w:t>
      </w:r>
      <w:r>
        <w:rPr>
          <w:rFonts w:ascii="Verdana" w:eastAsia="Times New Roman" w:hAnsi="Verdana" w:cs="Arial"/>
          <w:sz w:val="16"/>
          <w:szCs w:val="16"/>
          <w:lang w:eastAsia="pl-PL"/>
        </w:rPr>
        <w:t xml:space="preserve"> </w:t>
      </w:r>
      <w:r w:rsidRPr="002036C7">
        <w:rPr>
          <w:rFonts w:ascii="Verdana" w:eastAsia="Times New Roman" w:hAnsi="Verdana" w:cs="Arial"/>
          <w:sz w:val="16"/>
          <w:szCs w:val="16"/>
          <w:lang w:eastAsia="pl-PL"/>
        </w:rPr>
        <w:t>sprzętu) wartość dofinansowania, o którym mowa w ust. 1 powyżej ulegnie zmniejszeniu</w:t>
      </w:r>
      <w:r>
        <w:rPr>
          <w:rFonts w:ascii="Verdana" w:eastAsia="Times New Roman" w:hAnsi="Verdana" w:cs="Arial"/>
          <w:sz w:val="16"/>
          <w:szCs w:val="16"/>
          <w:lang w:eastAsia="pl-PL"/>
        </w:rPr>
        <w:t xml:space="preserve">, </w:t>
      </w:r>
      <w:r w:rsidRPr="002036C7">
        <w:rPr>
          <w:rFonts w:ascii="Verdana" w:eastAsia="Times New Roman" w:hAnsi="Verdana" w:cs="Arial"/>
          <w:sz w:val="16"/>
          <w:szCs w:val="16"/>
          <w:lang w:eastAsia="pl-PL"/>
        </w:rPr>
        <w:t xml:space="preserve">Wykonawca pokryje w 100% wartości strat poniesionych przez </w:t>
      </w:r>
      <w:r>
        <w:rPr>
          <w:rFonts w:ascii="Verdana" w:eastAsia="Times New Roman" w:hAnsi="Verdana" w:cs="Arial"/>
          <w:sz w:val="16"/>
          <w:szCs w:val="16"/>
          <w:lang w:eastAsia="pl-PL"/>
        </w:rPr>
        <w:t>Zamawiającego</w:t>
      </w:r>
      <w:r w:rsidRPr="002036C7">
        <w:rPr>
          <w:rFonts w:ascii="Verdana" w:eastAsia="Times New Roman" w:hAnsi="Verdana" w:cs="Arial"/>
          <w:sz w:val="16"/>
          <w:szCs w:val="16"/>
          <w:lang w:eastAsia="pl-PL"/>
        </w:rPr>
        <w:t>.</w:t>
      </w:r>
    </w:p>
    <w:p w14:paraId="3A72C63F" w14:textId="207125F4" w:rsidR="00E71303" w:rsidRPr="002036C7" w:rsidRDefault="002036C7" w:rsidP="002036C7">
      <w:pPr>
        <w:pStyle w:val="Akapitzlist"/>
        <w:numPr>
          <w:ilvl w:val="0"/>
          <w:numId w:val="20"/>
        </w:numPr>
        <w:suppressAutoHyphens/>
        <w:autoSpaceDN w:val="0"/>
        <w:spacing w:after="0" w:line="360" w:lineRule="auto"/>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Wykonawca</w:t>
      </w:r>
      <w:r w:rsidRPr="002036C7">
        <w:rPr>
          <w:rFonts w:ascii="Verdana" w:eastAsia="Times New Roman" w:hAnsi="Verdana" w:cs="Arial"/>
          <w:sz w:val="16"/>
          <w:szCs w:val="16"/>
          <w:lang w:eastAsia="pl-PL"/>
        </w:rPr>
        <w:t xml:space="preserve"> zobowiązuje się do uczestniczenia w kontrolach przeprowadzanych przez instytucje kontrolujące projekt w związku z otrzymanym dofinansowaniem. Wykonawca niezwłocznie odniesie się do wniesionych przez organy kontrolne uwag i usunie wskazane przez organy kontrolne wady i usterki (niewielkie wady) dotyczące przedmiotu Umowy, wymaganych dokumentów itd. leż</w:t>
      </w:r>
      <w:r>
        <w:rPr>
          <w:rFonts w:ascii="Verdana" w:eastAsia="Times New Roman" w:hAnsi="Verdana" w:cs="Arial"/>
          <w:sz w:val="16"/>
          <w:szCs w:val="16"/>
          <w:lang w:eastAsia="pl-PL"/>
        </w:rPr>
        <w:t>ą</w:t>
      </w:r>
      <w:r w:rsidRPr="002036C7">
        <w:rPr>
          <w:rFonts w:ascii="Verdana" w:eastAsia="Times New Roman" w:hAnsi="Verdana" w:cs="Arial"/>
          <w:sz w:val="16"/>
          <w:szCs w:val="16"/>
          <w:lang w:eastAsia="pl-PL"/>
        </w:rPr>
        <w:t xml:space="preserve">cych, zgodnie z Umową po stornie </w:t>
      </w:r>
      <w:r>
        <w:rPr>
          <w:rFonts w:ascii="Verdana" w:eastAsia="Times New Roman" w:hAnsi="Verdana" w:cs="Arial"/>
          <w:sz w:val="16"/>
          <w:szCs w:val="16"/>
          <w:lang w:eastAsia="pl-PL"/>
        </w:rPr>
        <w:t>Wykonawcy</w:t>
      </w:r>
      <w:r w:rsidRPr="002036C7">
        <w:rPr>
          <w:rFonts w:ascii="Verdana" w:eastAsia="Times New Roman" w:hAnsi="Verdana" w:cs="Arial"/>
          <w:sz w:val="16"/>
          <w:szCs w:val="16"/>
          <w:lang w:eastAsia="pl-PL"/>
        </w:rPr>
        <w:t>.</w:t>
      </w:r>
    </w:p>
    <w:p w14:paraId="602C3BDF"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13.</w:t>
      </w:r>
    </w:p>
    <w:p w14:paraId="1C01C3D0"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Postanowienia końcowe</w:t>
      </w:r>
    </w:p>
    <w:p w14:paraId="0AC1C853" w14:textId="77777777" w:rsidR="00E71303" w:rsidRPr="00E03A5C" w:rsidRDefault="00E71303" w:rsidP="00E71303">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zobowiązuje się do przeprowadzenia zgodnie z polskim prawem utylizacji opakowań i odpadów powstałych w trakcie dostaw przedmiotu Umowy.</w:t>
      </w:r>
    </w:p>
    <w:p w14:paraId="472ECFC0" w14:textId="77777777" w:rsidR="00E71303" w:rsidRPr="00E03A5C" w:rsidRDefault="00E71303" w:rsidP="00E71303">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sprawach nieuregulowanych Umową stosuje się przepisy prawa polskiego w tym w szczególności przepisy Kodeksu cywilnego oraz ustawy prawo zamówień publicznych.</w:t>
      </w:r>
    </w:p>
    <w:p w14:paraId="69E4CA0C" w14:textId="77777777" w:rsidR="00E71303" w:rsidRPr="00E03A5C" w:rsidRDefault="00E71303" w:rsidP="00E71303">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oświadcza, że jest mu znany stan majątkowy Zamawiającego i z tych względów zgodnie z art. 490 ust. 2 k.c. nie będzie przysługiwać mu uprawnienie o którym mowa w art. 490 § 1 k.c.</w:t>
      </w:r>
    </w:p>
    <w:p w14:paraId="09280B46" w14:textId="77777777" w:rsidR="00E71303" w:rsidRPr="00E03A5C" w:rsidRDefault="00E71303" w:rsidP="00E71303">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Wszelkie spory mogące wyniknąć na tle postanowień Umowy Strony poddają pod rozstrzygnięcie sądu powszechnego właściwego ze względu na miejsce siedziby Zamawiającego.</w:t>
      </w:r>
    </w:p>
    <w:p w14:paraId="604538E5" w14:textId="77777777" w:rsidR="00E71303" w:rsidRPr="00E03A5C" w:rsidRDefault="00E71303" w:rsidP="00E71303">
      <w:pPr>
        <w:tabs>
          <w:tab w:val="left" w:pos="567"/>
        </w:tabs>
        <w:suppressAutoHyphens/>
        <w:autoSpaceDN w:val="0"/>
        <w:spacing w:after="0" w:line="360" w:lineRule="auto"/>
        <w:textAlignment w:val="baseline"/>
        <w:rPr>
          <w:rFonts w:ascii="Verdana" w:eastAsia="Times New Roman" w:hAnsi="Verdana" w:cs="Arial"/>
          <w:b/>
          <w:bCs/>
          <w:sz w:val="16"/>
          <w:szCs w:val="16"/>
          <w:lang w:eastAsia="pl-PL"/>
        </w:rPr>
      </w:pPr>
    </w:p>
    <w:p w14:paraId="5AA4996F" w14:textId="77777777" w:rsidR="00E71303" w:rsidRPr="00E03A5C" w:rsidRDefault="00E71303" w:rsidP="00E71303">
      <w:pPr>
        <w:tabs>
          <w:tab w:val="left" w:pos="567"/>
        </w:tabs>
        <w:suppressAutoHyphens/>
        <w:autoSpaceDN w:val="0"/>
        <w:spacing w:after="0" w:line="360" w:lineRule="auto"/>
        <w:ind w:left="567" w:hanging="567"/>
        <w:jc w:val="center"/>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14.</w:t>
      </w:r>
    </w:p>
    <w:p w14:paraId="779F14E8" w14:textId="77777777" w:rsidR="00E71303" w:rsidRPr="00E03A5C" w:rsidRDefault="00E71303" w:rsidP="00E71303">
      <w:pPr>
        <w:tabs>
          <w:tab w:val="left" w:pos="567"/>
        </w:tabs>
        <w:suppressAutoHyphens/>
        <w:autoSpaceDN w:val="0"/>
        <w:spacing w:after="0" w:line="360" w:lineRule="auto"/>
        <w:ind w:left="567" w:hanging="567"/>
        <w:jc w:val="center"/>
        <w:textAlignment w:val="baseline"/>
        <w:rPr>
          <w:rFonts w:ascii="Verdana" w:eastAsia="Times New Roman" w:hAnsi="Verdana" w:cs="Arial"/>
          <w:b/>
          <w:bCs/>
          <w:sz w:val="16"/>
          <w:szCs w:val="16"/>
          <w:lang w:eastAsia="pl-PL"/>
        </w:rPr>
      </w:pPr>
      <w:r w:rsidRPr="00E03A5C">
        <w:rPr>
          <w:rFonts w:ascii="Verdana" w:eastAsia="Times New Roman" w:hAnsi="Verdana" w:cs="Arial"/>
          <w:b/>
          <w:bCs/>
          <w:sz w:val="16"/>
          <w:szCs w:val="16"/>
          <w:lang w:eastAsia="pl-PL"/>
        </w:rPr>
        <w:t>Liczba egzemplarzy</w:t>
      </w:r>
    </w:p>
    <w:p w14:paraId="2CF20377" w14:textId="77777777" w:rsidR="00E71303" w:rsidRPr="00E03A5C" w:rsidRDefault="00E71303" w:rsidP="00E71303">
      <w:pPr>
        <w:tabs>
          <w:tab w:val="left" w:pos="567"/>
        </w:tabs>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Umowa została sporządzona w dwóch jednobrzmiących egzemplarzach, po jednym dla każdej ze stron.</w:t>
      </w:r>
    </w:p>
    <w:p w14:paraId="5B7BB762" w14:textId="77777777" w:rsidR="00E71303" w:rsidRPr="00E03A5C" w:rsidRDefault="00E71303" w:rsidP="00E71303">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p>
    <w:p w14:paraId="34370B8F" w14:textId="77777777" w:rsidR="00E71303" w:rsidRPr="00E03A5C" w:rsidRDefault="00E71303" w:rsidP="00E71303">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p>
    <w:p w14:paraId="052D5D13" w14:textId="77777777" w:rsidR="00E71303" w:rsidRPr="00E03A5C" w:rsidRDefault="00E71303" w:rsidP="00E71303">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p>
    <w:p w14:paraId="38585202" w14:textId="77777777" w:rsidR="00E71303" w:rsidRPr="00E03A5C" w:rsidRDefault="00E71303" w:rsidP="00E71303">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________________________________                                             ________________________________</w:t>
      </w:r>
    </w:p>
    <w:p w14:paraId="2F4EE1BB" w14:textId="77777777" w:rsidR="00E71303" w:rsidRPr="00E03A5C" w:rsidRDefault="00E71303" w:rsidP="00E71303">
      <w:pPr>
        <w:tabs>
          <w:tab w:val="right" w:pos="9072"/>
        </w:tabs>
        <w:suppressAutoHyphens/>
        <w:autoSpaceDN w:val="0"/>
        <w:spacing w:after="0" w:line="360" w:lineRule="auto"/>
        <w:textAlignment w:val="baseline"/>
        <w:rPr>
          <w:rFonts w:ascii="Verdana" w:eastAsia="Times New Roman" w:hAnsi="Verdana" w:cs="Arial"/>
          <w:b/>
          <w:sz w:val="16"/>
          <w:szCs w:val="16"/>
          <w:lang w:eastAsia="pl-PL"/>
        </w:rPr>
      </w:pPr>
      <w:r w:rsidRPr="00E03A5C">
        <w:rPr>
          <w:rFonts w:ascii="Verdana" w:eastAsia="Times New Roman" w:hAnsi="Verdana" w:cs="Arial"/>
          <w:b/>
          <w:sz w:val="16"/>
          <w:szCs w:val="16"/>
          <w:lang w:eastAsia="pl-PL"/>
        </w:rPr>
        <w:t>Zamawiający                                                                                                                           Wykonawca</w:t>
      </w:r>
    </w:p>
    <w:p w14:paraId="003695F5" w14:textId="77777777" w:rsidR="00E71303" w:rsidRPr="00E03A5C" w:rsidRDefault="00E71303" w:rsidP="00E71303">
      <w:pPr>
        <w:widowControl w:val="0"/>
        <w:suppressAutoHyphens/>
        <w:autoSpaceDE w:val="0"/>
        <w:autoSpaceDN w:val="0"/>
        <w:spacing w:after="0" w:line="360" w:lineRule="auto"/>
        <w:jc w:val="right"/>
        <w:textAlignment w:val="baseline"/>
        <w:rPr>
          <w:rFonts w:ascii="Verdana" w:eastAsia="Arial" w:hAnsi="Verdana" w:cs="Arial"/>
          <w:b/>
          <w:bCs/>
          <w:sz w:val="16"/>
          <w:szCs w:val="16"/>
          <w:lang w:eastAsia="ar-SA"/>
        </w:rPr>
      </w:pPr>
    </w:p>
    <w:p w14:paraId="4923955F" w14:textId="77777777" w:rsidR="00E71303" w:rsidRPr="00E03A5C" w:rsidRDefault="00E71303" w:rsidP="00E71303">
      <w:pPr>
        <w:keepNext/>
        <w:suppressAutoHyphens/>
        <w:autoSpaceDN w:val="0"/>
        <w:spacing w:before="240" w:after="0" w:line="360" w:lineRule="auto"/>
        <w:jc w:val="both"/>
        <w:textAlignment w:val="baseline"/>
        <w:rPr>
          <w:rFonts w:ascii="Verdana" w:eastAsia="Tahoma" w:hAnsi="Verdana" w:cs="Tahoma"/>
          <w:b/>
          <w:bCs/>
          <w:sz w:val="16"/>
          <w:szCs w:val="16"/>
          <w:lang w:eastAsia="ar-SA"/>
        </w:rPr>
      </w:pPr>
      <w:r w:rsidRPr="00E03A5C">
        <w:rPr>
          <w:rFonts w:ascii="Verdana" w:eastAsia="Tahoma" w:hAnsi="Verdana" w:cs="Tahoma"/>
          <w:b/>
          <w:bCs/>
          <w:sz w:val="16"/>
          <w:szCs w:val="16"/>
          <w:lang w:eastAsia="ar-SA"/>
        </w:rPr>
        <w:t xml:space="preserve">Załączniki: </w:t>
      </w:r>
    </w:p>
    <w:p w14:paraId="75262E48" w14:textId="77777777" w:rsidR="00E71303" w:rsidRPr="00E03A5C" w:rsidRDefault="00E71303" w:rsidP="00E71303">
      <w:pPr>
        <w:numPr>
          <w:ilvl w:val="0"/>
          <w:numId w:val="19"/>
        </w:numPr>
        <w:suppressAutoHyphens/>
        <w:autoSpaceDN w:val="0"/>
        <w:spacing w:after="0" w:line="360" w:lineRule="auto"/>
        <w:textAlignment w:val="baseline"/>
        <w:rPr>
          <w:rFonts w:ascii="Verdana" w:eastAsia="Times New Roman" w:hAnsi="Verdana" w:cs="Times New Roman"/>
          <w:sz w:val="16"/>
          <w:szCs w:val="16"/>
          <w:lang w:eastAsia="ar-SA"/>
        </w:rPr>
      </w:pPr>
      <w:r w:rsidRPr="00E03A5C">
        <w:rPr>
          <w:rFonts w:ascii="Verdana" w:eastAsia="Times New Roman" w:hAnsi="Verdana" w:cs="Times New Roman"/>
          <w:sz w:val="16"/>
          <w:szCs w:val="16"/>
          <w:lang w:eastAsia="ar-SA"/>
        </w:rPr>
        <w:t>Formularz ofertowy – załącznik nr 1</w:t>
      </w:r>
    </w:p>
    <w:p w14:paraId="5DB993D8" w14:textId="285F2F16" w:rsidR="00115DA6" w:rsidRDefault="00E71303" w:rsidP="00FC7223">
      <w:pPr>
        <w:numPr>
          <w:ilvl w:val="0"/>
          <w:numId w:val="19"/>
        </w:numPr>
        <w:suppressAutoHyphens/>
        <w:autoSpaceDN w:val="0"/>
        <w:spacing w:after="0" w:line="360" w:lineRule="auto"/>
        <w:textAlignment w:val="baseline"/>
        <w:rPr>
          <w:rFonts w:ascii="Verdana" w:eastAsia="Times New Roman" w:hAnsi="Verdana" w:cs="Times New Roman"/>
          <w:sz w:val="16"/>
          <w:szCs w:val="16"/>
          <w:lang w:eastAsia="ar-SA"/>
        </w:rPr>
      </w:pPr>
      <w:r w:rsidRPr="00E03A5C">
        <w:rPr>
          <w:rFonts w:ascii="Verdana" w:eastAsia="Times New Roman" w:hAnsi="Verdana" w:cs="Times New Roman"/>
          <w:sz w:val="16"/>
          <w:szCs w:val="16"/>
          <w:lang w:eastAsia="ar-SA"/>
        </w:rPr>
        <w:t>Minimalne wymagania techniczne – załącznik nr 2</w:t>
      </w:r>
    </w:p>
    <w:p w14:paraId="669E3336" w14:textId="3FC9F9B9" w:rsidR="00794FC1" w:rsidRDefault="00794FC1" w:rsidP="00FC7223">
      <w:pPr>
        <w:numPr>
          <w:ilvl w:val="0"/>
          <w:numId w:val="19"/>
        </w:numPr>
        <w:suppressAutoHyphens/>
        <w:autoSpaceDN w:val="0"/>
        <w:spacing w:after="0" w:line="360" w:lineRule="auto"/>
        <w:textAlignment w:val="baseline"/>
        <w:rPr>
          <w:rFonts w:ascii="Verdana" w:eastAsia="Times New Roman" w:hAnsi="Verdana" w:cs="Times New Roman"/>
          <w:sz w:val="16"/>
          <w:szCs w:val="16"/>
          <w:lang w:eastAsia="ar-SA"/>
        </w:rPr>
      </w:pPr>
      <w:r>
        <w:rPr>
          <w:rFonts w:ascii="Verdana" w:eastAsia="Times New Roman" w:hAnsi="Verdana" w:cs="Times New Roman"/>
          <w:sz w:val="16"/>
          <w:szCs w:val="16"/>
          <w:lang w:eastAsia="ar-SA"/>
        </w:rPr>
        <w:t>Umowa licencyjna – załącznik nr 3</w:t>
      </w:r>
    </w:p>
    <w:p w14:paraId="427DF384" w14:textId="0546819E" w:rsidR="00794FC1" w:rsidRDefault="00794FC1" w:rsidP="00FC7223">
      <w:pPr>
        <w:numPr>
          <w:ilvl w:val="0"/>
          <w:numId w:val="19"/>
        </w:numPr>
        <w:suppressAutoHyphens/>
        <w:autoSpaceDN w:val="0"/>
        <w:spacing w:after="0" w:line="360" w:lineRule="auto"/>
        <w:textAlignment w:val="baseline"/>
        <w:rPr>
          <w:rFonts w:ascii="Verdana" w:eastAsia="Times New Roman" w:hAnsi="Verdana" w:cs="Times New Roman"/>
          <w:sz w:val="16"/>
          <w:szCs w:val="16"/>
          <w:lang w:eastAsia="ar-SA"/>
        </w:rPr>
      </w:pPr>
      <w:r>
        <w:rPr>
          <w:rFonts w:ascii="Verdana" w:eastAsia="Times New Roman" w:hAnsi="Verdana" w:cs="Times New Roman"/>
          <w:sz w:val="16"/>
          <w:szCs w:val="16"/>
          <w:lang w:eastAsia="ar-SA"/>
        </w:rPr>
        <w:t>Umowa powierzenia przetwarzania danych osobowych – załącznik nr 4</w:t>
      </w:r>
    </w:p>
    <w:p w14:paraId="7CE7364E" w14:textId="4D1B391C"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286ABADE" w14:textId="218FAC5E"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1FD46432" w14:textId="3214A808"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5D7F1AE3" w14:textId="70376A74"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18FBC4E0" w14:textId="0DBC8C09"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1554F3C3" w14:textId="7718460B"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79441BC3" w14:textId="44EA0D23"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6206D6F2" w14:textId="3B70FCF2"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78A4B37E" w14:textId="6186D1F9"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0C321833" w14:textId="78D70EBA"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6D5CEA3B" w14:textId="2092D298"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3BA5E01E" w14:textId="6593C300"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70ACCA9D" w14:textId="2FE5CD4A"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1E016B39" w14:textId="377B2D4B"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0B8569F2" w14:textId="183E1846"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2135E11D" w14:textId="2B09EB68"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3698AE67" w14:textId="1A67730C"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0DB54DBB" w14:textId="7F73C583"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176D36D7" w14:textId="53DDA082"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78638339" w14:textId="1CAE2668"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600431A1" w14:textId="1BF0E321"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4FB7A70B" w14:textId="53903147"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531B1AFF" w14:textId="7D031467" w:rsidR="005F6636" w:rsidRPr="005F6636" w:rsidRDefault="005F6636" w:rsidP="005F6636">
      <w:pPr>
        <w:widowControl w:val="0"/>
        <w:tabs>
          <w:tab w:val="left" w:pos="1440"/>
        </w:tabs>
        <w:suppressAutoHyphens/>
        <w:autoSpaceDN w:val="0"/>
        <w:spacing w:before="120" w:after="120" w:line="360" w:lineRule="auto"/>
        <w:ind w:left="720" w:hanging="720"/>
        <w:jc w:val="right"/>
        <w:textAlignment w:val="baseline"/>
        <w:rPr>
          <w:rFonts w:ascii="Verdana" w:eastAsia="SimSun" w:hAnsi="Verdana" w:cs="Times New Roman"/>
          <w:b/>
          <w:kern w:val="3"/>
          <w:sz w:val="16"/>
          <w:szCs w:val="16"/>
          <w:lang w:eastAsia="zh-CN" w:bidi="hi-IN"/>
        </w:rPr>
      </w:pPr>
      <w:r w:rsidRPr="005F6636">
        <w:rPr>
          <w:rFonts w:ascii="Verdana" w:eastAsia="SimSun" w:hAnsi="Verdana" w:cs="Times New Roman"/>
          <w:b/>
          <w:kern w:val="3"/>
          <w:sz w:val="16"/>
          <w:szCs w:val="16"/>
          <w:lang w:eastAsia="zh-CN" w:bidi="hi-IN"/>
        </w:rPr>
        <w:t xml:space="preserve">Załącznik nr 3 </w:t>
      </w:r>
      <w:r w:rsidRPr="005F6636">
        <w:rPr>
          <w:rFonts w:ascii="Verdana" w:eastAsia="SimSun" w:hAnsi="Verdana" w:cs="Times New Roman"/>
          <w:bCs/>
          <w:kern w:val="3"/>
          <w:sz w:val="16"/>
          <w:szCs w:val="16"/>
          <w:lang w:eastAsia="zh-CN" w:bidi="hi-IN"/>
        </w:rPr>
        <w:t xml:space="preserve">do _________________ </w:t>
      </w:r>
    </w:p>
    <w:p w14:paraId="51E779B5" w14:textId="77777777" w:rsidR="005F6636" w:rsidRPr="005F6636" w:rsidRDefault="005F6636" w:rsidP="005F6636">
      <w:pPr>
        <w:widowControl w:val="0"/>
        <w:tabs>
          <w:tab w:val="left" w:pos="1440"/>
        </w:tabs>
        <w:suppressAutoHyphens/>
        <w:autoSpaceDN w:val="0"/>
        <w:spacing w:before="120" w:after="120" w:line="360" w:lineRule="auto"/>
        <w:ind w:left="720" w:hanging="720"/>
        <w:jc w:val="center"/>
        <w:textAlignment w:val="baseline"/>
        <w:rPr>
          <w:rFonts w:ascii="Verdana" w:eastAsia="SimSun" w:hAnsi="Verdana" w:cs="Times New Roman"/>
          <w:b/>
          <w:kern w:val="3"/>
          <w:sz w:val="16"/>
          <w:szCs w:val="16"/>
          <w:lang w:eastAsia="zh-CN" w:bidi="hi-IN"/>
        </w:rPr>
      </w:pPr>
    </w:p>
    <w:p w14:paraId="64C5AB74" w14:textId="7A329EF0" w:rsidR="005F6636" w:rsidRPr="005F6636" w:rsidRDefault="005F6636" w:rsidP="005F6636">
      <w:pPr>
        <w:widowControl w:val="0"/>
        <w:tabs>
          <w:tab w:val="left" w:pos="1440"/>
        </w:tabs>
        <w:suppressAutoHyphens/>
        <w:autoSpaceDN w:val="0"/>
        <w:spacing w:before="120" w:after="120" w:line="360" w:lineRule="auto"/>
        <w:ind w:left="720" w:hanging="720"/>
        <w:jc w:val="center"/>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OPROGRAMOWANIE</w:t>
      </w:r>
    </w:p>
    <w:p w14:paraId="0E4F7043" w14:textId="77777777" w:rsidR="005F6636" w:rsidRPr="005F6636" w:rsidRDefault="005F6636" w:rsidP="005F6636">
      <w:pPr>
        <w:widowControl w:val="0"/>
        <w:tabs>
          <w:tab w:val="left" w:pos="1440"/>
        </w:tabs>
        <w:suppressAutoHyphens/>
        <w:autoSpaceDN w:val="0"/>
        <w:spacing w:before="120" w:after="120" w:line="360" w:lineRule="auto"/>
        <w:textAlignment w:val="baseline"/>
        <w:rPr>
          <w:rFonts w:ascii="Verdana" w:eastAsia="SimSun" w:hAnsi="Verdana" w:cs="Times New Roman"/>
          <w:b/>
          <w:kern w:val="3"/>
          <w:sz w:val="16"/>
          <w:szCs w:val="16"/>
          <w:lang w:eastAsia="zh-CN" w:bidi="hi-IN"/>
        </w:rPr>
      </w:pPr>
      <w:r w:rsidRPr="005F6636">
        <w:rPr>
          <w:rFonts w:ascii="Verdana" w:eastAsia="SimSun" w:hAnsi="Verdana" w:cs="Times New Roman"/>
          <w:b/>
          <w:kern w:val="3"/>
          <w:sz w:val="16"/>
          <w:szCs w:val="16"/>
          <w:lang w:eastAsia="zh-CN" w:bidi="hi-IN"/>
        </w:rPr>
        <w:t>PRAWA AUTORSKIE</w:t>
      </w:r>
    </w:p>
    <w:p w14:paraId="18927C21" w14:textId="77777777" w:rsidR="005F6636" w:rsidRPr="005F6636" w:rsidRDefault="005F6636" w:rsidP="005F6636">
      <w:pPr>
        <w:widowControl w:val="0"/>
        <w:numPr>
          <w:ilvl w:val="0"/>
          <w:numId w:val="23"/>
        </w:numPr>
        <w:suppressAutoHyphens/>
        <w:autoSpaceDN w:val="0"/>
        <w:spacing w:before="120" w:after="120" w:line="360" w:lineRule="auto"/>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PRAWA AUTORSKIE DO OPROGRAMOWANIA</w:t>
      </w:r>
    </w:p>
    <w:p w14:paraId="46B0C3E5" w14:textId="77777777" w:rsidR="005F6636" w:rsidRPr="005F6636" w:rsidRDefault="005F6636" w:rsidP="005F6636">
      <w:pPr>
        <w:widowControl w:val="0"/>
        <w:numPr>
          <w:ilvl w:val="0"/>
          <w:numId w:val="24"/>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Wykonawca zobowiązuje się zapewnić Zamawiającemu prawo do korzystania z Oprogramowania oraz wszelkiej dokumentacji powstałej w związku z realizacją Umowy („</w:t>
      </w:r>
      <w:r w:rsidRPr="005F6636">
        <w:rPr>
          <w:rFonts w:ascii="Verdana" w:eastAsia="SimSun" w:hAnsi="Verdana" w:cs="Times New Roman"/>
          <w:b/>
          <w:kern w:val="3"/>
          <w:sz w:val="16"/>
          <w:szCs w:val="16"/>
          <w:lang w:eastAsia="zh-CN" w:bidi="hi-IN"/>
        </w:rPr>
        <w:t>Dokumentacja Oprogramowania</w:t>
      </w:r>
      <w:r w:rsidRPr="005F6636">
        <w:rPr>
          <w:rFonts w:ascii="Verdana" w:eastAsia="SimSun" w:hAnsi="Verdana" w:cs="Times New Roman"/>
          <w:bCs/>
          <w:kern w:val="3"/>
          <w:sz w:val="16"/>
          <w:szCs w:val="16"/>
          <w:lang w:eastAsia="zh-CN" w:bidi="hi-IN"/>
        </w:rPr>
        <w:t>”) wraz z prawem do udzielania zgód na korzystanie oraz wykonywanie praw zależnych (o których mowa w art. 2 oraz w art. 46 Prawa Autorskiego), koniecznych do prawidłowego funkcjonowania Sprzętu (zwane dalej „</w:t>
      </w:r>
      <w:r w:rsidRPr="005F6636">
        <w:rPr>
          <w:rFonts w:ascii="Verdana" w:eastAsia="SimSun" w:hAnsi="Verdana" w:cs="Times New Roman"/>
          <w:b/>
          <w:kern w:val="3"/>
          <w:sz w:val="16"/>
          <w:szCs w:val="16"/>
          <w:lang w:eastAsia="zh-CN" w:bidi="hi-IN"/>
        </w:rPr>
        <w:t>Licencją</w:t>
      </w:r>
      <w:r w:rsidRPr="005F6636">
        <w:rPr>
          <w:rFonts w:ascii="Verdana" w:eastAsia="SimSun" w:hAnsi="Verdana" w:cs="Times New Roman"/>
          <w:bCs/>
          <w:kern w:val="3"/>
          <w:sz w:val="16"/>
          <w:szCs w:val="16"/>
          <w:lang w:eastAsia="zh-CN" w:bidi="hi-IN"/>
        </w:rPr>
        <w:t>”), w tym w szczególności poprzez zawarcie wszelkich niezbędnych dla powyższego umów i zapewnienie ich trwania, uprawniające Zamawiającego do korzystania z Oprogramowania i Dokumentacji Oprogramowania na zasadach określonych poniżej. W przypadku, w którym z przyczyn niezależnych od Wykonawcy nie byłoby możliwe nabycie przez Wykonawcę Licencji na rzecz Zamawiającego, Wykonawca nabędzie Licencję na swoją rzecz i następnie przeniesie ją na rzecz Zamawiającego wraz z pisemną zgodą licencjodawcy Oprogramowania i Dokumentacji Oprogramowania (zwanego dalej „</w:t>
      </w:r>
      <w:r w:rsidRPr="005F6636">
        <w:rPr>
          <w:rFonts w:ascii="Verdana" w:eastAsia="SimSun" w:hAnsi="Verdana" w:cs="Times New Roman"/>
          <w:b/>
          <w:kern w:val="3"/>
          <w:sz w:val="16"/>
          <w:szCs w:val="16"/>
          <w:lang w:eastAsia="zh-CN" w:bidi="hi-IN"/>
        </w:rPr>
        <w:t>Licencjodawcą</w:t>
      </w:r>
      <w:r w:rsidRPr="005F6636">
        <w:rPr>
          <w:rFonts w:ascii="Verdana" w:eastAsia="SimSun" w:hAnsi="Verdana" w:cs="Times New Roman"/>
          <w:bCs/>
          <w:kern w:val="3"/>
          <w:sz w:val="16"/>
          <w:szCs w:val="16"/>
          <w:lang w:eastAsia="zh-CN" w:bidi="hi-IN"/>
        </w:rPr>
        <w:t>") na cesję oraz oświadczeniem Licencjodawcy, że nie było możliwości udzielenia Licencji bezpośrednio na rzecz Zamawiającego.</w:t>
      </w:r>
    </w:p>
    <w:p w14:paraId="06581418" w14:textId="77777777" w:rsidR="005F6636" w:rsidRPr="005F6636" w:rsidRDefault="005F6636" w:rsidP="005F6636">
      <w:pPr>
        <w:widowControl w:val="0"/>
        <w:numPr>
          <w:ilvl w:val="0"/>
          <w:numId w:val="24"/>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Wykonawca zapewni, że Oprogramowanie będzie posiadać kody i numery identyfikacyjne Licencjodawcy uprawnionego do udzielenia Licencji.</w:t>
      </w:r>
    </w:p>
    <w:p w14:paraId="7C077F68" w14:textId="77777777" w:rsidR="005F6636" w:rsidRPr="005F6636" w:rsidRDefault="005F6636" w:rsidP="005F6636">
      <w:pPr>
        <w:widowControl w:val="0"/>
        <w:numPr>
          <w:ilvl w:val="0"/>
          <w:numId w:val="24"/>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Wykonawca przekaże Zamawiającemu certyfikaty licencyjne do Oprogramowania (o ile takie będą istniały) oraz nośniki, na których zapisane będzie Oprogramowanie wraz z wszelkimi instrumentami, w szczególności kluczami sprzętowymi, niezbędnymi do korzystania z Oprogramowania oraz niezbędną i kompletną Dokumentację Oprogramowania. Wykonawca zapewni nabycie przez Zamawiającego prawa własności do przekazanych Zamawiającemu egzemplarzy nośników i Dokumentacji Oprogramowania, co nastąpi na mocy samej Umowy z momentem ich wydania Zamawiającemu podczas Odbioru Końcowego, bez konieczności podpisywania dodatkowych dokumentów lub dokonywania innych czynności.</w:t>
      </w:r>
    </w:p>
    <w:p w14:paraId="46AFBCCE" w14:textId="77777777" w:rsidR="005F6636" w:rsidRPr="005F6636" w:rsidRDefault="005F6636" w:rsidP="005F6636">
      <w:pPr>
        <w:widowControl w:val="0"/>
        <w:numPr>
          <w:ilvl w:val="0"/>
          <w:numId w:val="24"/>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 odniesieniu do wchodzącego w skład Sprzętu Oprogramowania autorstwa Wykonawcy, Wykonawca udzieli Zamawiającemu stosownych Licencji na zasadach wskazanych w Umowie.</w:t>
      </w:r>
    </w:p>
    <w:p w14:paraId="5EEB06C5" w14:textId="77777777" w:rsidR="005F6636" w:rsidRPr="005F6636" w:rsidRDefault="005F6636" w:rsidP="005F6636">
      <w:pPr>
        <w:widowControl w:val="0"/>
        <w:numPr>
          <w:ilvl w:val="0"/>
          <w:numId w:val="24"/>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 odniesieniu do Oprogramowania innych producentów, jeżeli producent takiego Oprogramowania standardowo udziela licencji na warunkach korzystniejszych od wskazanych w Umowie, Wykonawca dostarczy stosowne dalsze licencje od producentów tego Oprogramowania na warunkach korzystniejszych.</w:t>
      </w:r>
    </w:p>
    <w:p w14:paraId="796FAEE5" w14:textId="77777777" w:rsidR="005F6636" w:rsidRPr="005F6636" w:rsidRDefault="005F6636" w:rsidP="005F6636">
      <w:pPr>
        <w:widowControl w:val="0"/>
        <w:numPr>
          <w:ilvl w:val="0"/>
          <w:numId w:val="23"/>
        </w:numPr>
        <w:suppressAutoHyphens/>
        <w:autoSpaceDN w:val="0"/>
        <w:spacing w:before="120" w:after="120" w:line="360" w:lineRule="auto"/>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ZAKRES LICENCJI NA OPROGRAMOWANIE</w:t>
      </w:r>
    </w:p>
    <w:p w14:paraId="4C9586A5" w14:textId="77777777" w:rsidR="005F6636" w:rsidRPr="005F6636" w:rsidRDefault="005F6636" w:rsidP="005F6636">
      <w:pPr>
        <w:widowControl w:val="0"/>
        <w:numPr>
          <w:ilvl w:val="0"/>
          <w:numId w:val="25"/>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Licencje będą wieczyste, a jeżeli z przyczyn obiektywnych okaże się to w danym przypadku niemożliwe, to będą udzielone na najdłuższy możliwy okres. Licencje będą udzielone na wersje Oprogramowania bieżące w dacie ich udzielenia Zamawiającemu oraz na kolejne wersje Oprogramowania (aktualizacje) instalowane w ramach Licencji, dostępne co najmniej w okresie 10 (dziesięć) lat. W szczególności, w ramach Wynagrodzenia Zamawiający będzie uprawniony do aktualizacji Oprogramowania, w tym do otrzymania nowych wersji Oprogramowania, wydań uzupełniających i poprawek programistycznych dostępnych w powyższym okresie. Wykonawca lub inny podmiot wskazany przez Wykonawcę niezwłocznie poinformuje Zamawiającego o każdej dostępnej aktualizacji Oprogramowania, niezwłocznie ją Zamawiającemu dostarczy wraz z odpowiednią Dokumentacją Oprogramowania dla nowej wersji oraz na wniosek Zamawiającego zapewni instalację oraz (w obiektywnie możliwym zakresie) dostosowanie aktualizacji do potrzeb Zamawiającego.</w:t>
      </w:r>
    </w:p>
    <w:p w14:paraId="1F5B40BC" w14:textId="77777777" w:rsidR="005F6636" w:rsidRPr="005F6636" w:rsidRDefault="005F6636" w:rsidP="005F6636">
      <w:pPr>
        <w:widowControl w:val="0"/>
        <w:numPr>
          <w:ilvl w:val="0"/>
          <w:numId w:val="25"/>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Wykonawca powinien zapewnić, by wszelkie Licencje dotyczące Oprogramowania były udzielane na poniższych warunkach:</w:t>
      </w:r>
    </w:p>
    <w:p w14:paraId="0ACF2924" w14:textId="77777777" w:rsidR="005F6636" w:rsidRPr="005F6636" w:rsidRDefault="005F6636" w:rsidP="005F6636">
      <w:pPr>
        <w:widowControl w:val="0"/>
        <w:numPr>
          <w:ilvl w:val="0"/>
          <w:numId w:val="26"/>
        </w:numPr>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Nie później niż w dniu podpisania przez Strony Protokołu Odbioru Końcowego, Zamawiający uzyska w możliwie najszerszym zakresie niewyłączną Licencję do korzystania z Oprogramowania i Dokumentacji Oprogramowania, udzieloną na czas nieokreślony, z prawem do przeniesienia Licencji przez Zamawiającego na dowolny podmiot mający pełnić funkcję zarządcy lub użytkownika Szpital bez konieczności uzyskiwania zgody Zamawiającego na daną cesję (przy czym możliwe będzie dalsze przeniesienie bez zgody Licencjodawcy na kolejnego zarządcę Szpital lub z powrotem na Zamawiającego), jak również przenoszalną na inne osoby trzecie. Licencja nie będzie mogła podlegać wypowiedzeniu ze strony Licencjodawcy ani Wykonawcy za wyjątkiem przypadku rażącego naruszenia przez Zamawiającego istotnych postanowień Licencji i bezskutecznym upływie terminu wyznaczonego przez Licencjodawcę na ich usunięcie;</w:t>
      </w:r>
    </w:p>
    <w:p w14:paraId="486A1070" w14:textId="77777777" w:rsidR="005F6636" w:rsidRPr="005F6636" w:rsidRDefault="005F6636" w:rsidP="005F6636">
      <w:pPr>
        <w:widowControl w:val="0"/>
        <w:numPr>
          <w:ilvl w:val="0"/>
          <w:numId w:val="26"/>
        </w:numPr>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Zamawiający będzie uprawniony, w ramach udzielonej Licencji, do korzystania z Oprogramowania na następujących polach eksploatacji: trwałe lub czasowe zwielokrotnianie Oprogramowania w całości lub w części jakimkolwiek środkami i w jakiejkolwiek formie, jak i zwielokrotnianie w zakresie, w którym jest to niezbędne do wprowadzenia, wyświetlania, dostosowania, przechowywania Oprogramowania dla własnych potrzeb Zamawiającego, z uwzględnieniem szczegółowych zasad określonych w Dokumentacji Oprogramowania, zgodnie z jego charakterem i przeznaczeniem i warunkami Licencji: w szczególności Zamawiający ma prawo do zainstalowania, uruchamiania, przechowywania i używania Oprogramowania oraz sporządzania jego kopii w celu zgodnego z przeznaczeniem używania Oprogramowania, w celach archiwalnych, w celu wymiany wadliwej kopii lub w celu zweryfikowania błędów w Oprogramowaniu;</w:t>
      </w:r>
    </w:p>
    <w:p w14:paraId="280561AB" w14:textId="77777777" w:rsidR="005F6636" w:rsidRPr="005F6636" w:rsidRDefault="005F6636" w:rsidP="005F6636">
      <w:pPr>
        <w:widowControl w:val="0"/>
        <w:numPr>
          <w:ilvl w:val="0"/>
          <w:numId w:val="26"/>
        </w:numPr>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Zamawiający będzie uprawniony w ramach udzielonej Licencji do trwałego lub czasowego utrwalania i zwielokrotnienia Dokumentacji Oprogramowania jakimikolwiek środkami i w jakiejkolwiek formie w zakresie niezbędnym do normalnego korzystania z Oprogramowania w sposób określony Licencją. Zamawiający może rozpowszechniać sporządzone przez siebie kopie Dokumentacji Oprogramowania lub ich fragmentów wyłącznie dla swojego użytku jak również udostępniać je w całości lub części w sieciach komputerowych, w tym w Internecie, o ile będzie możliwe uzyskanie zgody Licencjodawcy na powyższe prawo do rozpowszechniania;</w:t>
      </w:r>
    </w:p>
    <w:p w14:paraId="7180B3CF" w14:textId="77777777" w:rsidR="005F6636" w:rsidRPr="005F6636" w:rsidRDefault="005F6636" w:rsidP="005F6636">
      <w:pPr>
        <w:widowControl w:val="0"/>
        <w:numPr>
          <w:ilvl w:val="0"/>
          <w:numId w:val="26"/>
        </w:numPr>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Wykonawca zapewni Zamawiającemu udzielenie Licencji na polskie wersje językowe Oprogramowania i Dokumentacji Oprogramowania, o ile wersje takie będą dostępne;</w:t>
      </w:r>
    </w:p>
    <w:p w14:paraId="717F1278" w14:textId="77777777" w:rsidR="005F6636" w:rsidRPr="005F6636" w:rsidRDefault="005F6636" w:rsidP="005F6636">
      <w:pPr>
        <w:widowControl w:val="0"/>
        <w:numPr>
          <w:ilvl w:val="0"/>
          <w:numId w:val="26"/>
        </w:numPr>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Zamawiający nie będzie podejmować żadnych działań naruszających prawa własności intelektualnej Licencjodawcy, w tym nie będzie udzielał niedozwolonych sublicencji ani w żaden inny sposób bezprawnie udostępniał osobom trzecim oryginalnej kopii Oprogramowania lub jakiejkolwiek jego części oraz Dokumentacji Oprogramowania;</w:t>
      </w:r>
    </w:p>
    <w:p w14:paraId="32F4729E" w14:textId="77777777" w:rsidR="005F6636" w:rsidRPr="005F6636" w:rsidRDefault="005F6636" w:rsidP="005F6636">
      <w:pPr>
        <w:widowControl w:val="0"/>
        <w:numPr>
          <w:ilvl w:val="0"/>
          <w:numId w:val="25"/>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Licencja może zostać udzielona Zamawiającemu na warunkach innych niż określone Umową, za pisemną zgodą Zamawiającego, jedynie w przypadkach uzasadnionych okolicznościami leżącymi po stronie producentów Oprogramowania.</w:t>
      </w:r>
    </w:p>
    <w:p w14:paraId="66DDD5F6" w14:textId="77777777" w:rsidR="005F6636" w:rsidRPr="005F6636" w:rsidRDefault="005F6636" w:rsidP="005F6636">
      <w:pPr>
        <w:widowControl w:val="0"/>
        <w:numPr>
          <w:ilvl w:val="0"/>
          <w:numId w:val="25"/>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W przypadku sprzeczności Umowy z warunkami udzielonej przez Licencjodawcę Licencji rozstrzygające znaczenie mają postanowienia zawarte w Umowie.</w:t>
      </w:r>
    </w:p>
    <w:p w14:paraId="676631E8" w14:textId="77777777" w:rsidR="005F6636" w:rsidRPr="005F6636" w:rsidRDefault="005F6636" w:rsidP="005F6636">
      <w:pPr>
        <w:widowControl w:val="0"/>
        <w:numPr>
          <w:ilvl w:val="0"/>
          <w:numId w:val="25"/>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W celu uniknięcia wątpliwości, Wynagrodzenie, o którym mowa w § 4 ust.1 Umowy, obejmuje udzielnie wszelkich Licencji i sublicencji, oraz wszelkich innych czynności z tym związanych, przewidzianych w Umowie. Wykonawcy nie przysługuje z tego tytułu odrębne wynagrodzenie.</w:t>
      </w:r>
    </w:p>
    <w:p w14:paraId="56956E91" w14:textId="77777777" w:rsidR="005F6636" w:rsidRPr="005F6636" w:rsidRDefault="005F6636" w:rsidP="005F6636">
      <w:pPr>
        <w:widowControl w:val="0"/>
        <w:suppressAutoHyphens/>
        <w:autoSpaceDN w:val="0"/>
        <w:spacing w:before="120" w:after="120" w:line="360" w:lineRule="auto"/>
        <w:textAlignment w:val="baseline"/>
        <w:rPr>
          <w:rFonts w:ascii="Verdana" w:eastAsia="SimSun" w:hAnsi="Verdana" w:cs="Times New Roman"/>
          <w:b/>
          <w:kern w:val="3"/>
          <w:sz w:val="16"/>
          <w:szCs w:val="16"/>
          <w:lang w:eastAsia="zh-CN" w:bidi="hi-IN"/>
        </w:rPr>
      </w:pPr>
      <w:r w:rsidRPr="005F6636">
        <w:rPr>
          <w:rFonts w:ascii="Verdana" w:eastAsia="SimSun" w:hAnsi="Verdana" w:cs="Times New Roman"/>
          <w:b/>
          <w:kern w:val="3"/>
          <w:sz w:val="16"/>
          <w:szCs w:val="16"/>
          <w:lang w:eastAsia="zh-CN" w:bidi="hi-IN"/>
        </w:rPr>
        <w:t>PRAWA OSOBY TRZECIEJ</w:t>
      </w:r>
    </w:p>
    <w:p w14:paraId="3DBF8FFC" w14:textId="77777777" w:rsidR="005F6636" w:rsidRPr="005F6636" w:rsidRDefault="005F6636" w:rsidP="005F6636">
      <w:pPr>
        <w:widowControl w:val="0"/>
        <w:numPr>
          <w:ilvl w:val="0"/>
          <w:numId w:val="27"/>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Wykonawca zapewni, że udzielenie Zamawiającemu Licencji do Oprogramowania nie naruszy żadnych praw osób trzecich, w tym praw patentowych, praw autorskich i praw do znaków towarowych i innych praw własności intelektualnej.</w:t>
      </w:r>
    </w:p>
    <w:p w14:paraId="7903922E" w14:textId="77777777" w:rsidR="005F6636" w:rsidRPr="005F6636" w:rsidRDefault="005F6636" w:rsidP="005F6636">
      <w:pPr>
        <w:widowControl w:val="0"/>
        <w:numPr>
          <w:ilvl w:val="0"/>
          <w:numId w:val="27"/>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W przypadku skierowania przeciwko Zamawiającemu przez osoby trzecie roszczeń wynikających z naruszenia ich praw w związku z wykonaniem niniejszej Umowy przez Wykonawcę, a w szczególności w związku z korzystaniem przez Zamawiającego z Projektu,  Oprogramowania lub Dokumentacji Oprogramowania, Wykonawca zobowiązuje się do całkowitego zaspokojenia słusznych roszczeń osób trzecich oraz do zwolnienia Zamawiającego od obowiązku świadczenia z tego tytułu, w tym do pokrycia odszkodowań i kosztów związanych z dochodzeniem powyższych roszczeń, o ile Zamawiający podejmie następujące działania:</w:t>
      </w:r>
    </w:p>
    <w:p w14:paraId="190BF489" w14:textId="77777777" w:rsidR="005F6636" w:rsidRPr="005F6636" w:rsidRDefault="005F6636" w:rsidP="005F6636">
      <w:pPr>
        <w:widowControl w:val="0"/>
        <w:numPr>
          <w:ilvl w:val="0"/>
          <w:numId w:val="28"/>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niezwłocznie powiadomi Wykonawcę na piśmie o roszczeniu, nie później jednak niż w terminie 30 dni od otrzymania zawiadomienia o roszczeniu lub wcześniej, o ile wymagają tego odpowiednie przepisy;</w:t>
      </w:r>
    </w:p>
    <w:p w14:paraId="7AB0EF20" w14:textId="77777777" w:rsidR="005F6636" w:rsidRPr="005F6636" w:rsidRDefault="005F6636" w:rsidP="005F6636">
      <w:pPr>
        <w:widowControl w:val="0"/>
        <w:numPr>
          <w:ilvl w:val="0"/>
          <w:numId w:val="28"/>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zapewni Wykonawcy informacje, konieczne pełnomocnictwa oraz pomoc, jaka będzie Wykonawcy niezbędna do obrony przed roszczeniem lub do osiągnięcia ugody.</w:t>
      </w:r>
    </w:p>
    <w:p w14:paraId="70D2AA24" w14:textId="3B4A4E53" w:rsidR="005F6636" w:rsidRDefault="005F6636" w:rsidP="005F6636">
      <w:pPr>
        <w:widowControl w:val="0"/>
        <w:numPr>
          <w:ilvl w:val="0"/>
          <w:numId w:val="28"/>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Powyższe postanowienia w zakresie Licencji nie mają zastosowania, jeśli roszczenia osób trzecich będą wynikiem postępowania Zamawiającego z naruszeniem zasad Licencji.</w:t>
      </w:r>
    </w:p>
    <w:p w14:paraId="2CABA11E" w14:textId="4F50C301"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6855E5A9" w14:textId="42587E9A"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57FDBD99" w14:textId="3C5F86C0"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37C14A5E" w14:textId="0D4ED117"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3B82A23" w14:textId="6B353ED4"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74B83B1B" w14:textId="5AC070D2"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3B5056D" w14:textId="729DF7F8"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313EC8F9" w14:textId="50B0D73E"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B3E36BF" w14:textId="0CC71355"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4C3D6477" w14:textId="6A441919"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5183B530" w14:textId="44CADBDD"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35617691" w14:textId="770E64E0"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7E40DB29" w14:textId="1924A26B"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D77935A" w14:textId="5F5CAB2D"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011FC221" w14:textId="3A672B3A"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2F2359A" w14:textId="40FF189B"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155FCCFA" w14:textId="17473E0F"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3247182" w14:textId="48235A93"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0F5684C9" w14:textId="0530BC29"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83DC81B" w14:textId="4B8A4700" w:rsidR="00F1310D" w:rsidRDefault="00F1310D" w:rsidP="00F1310D">
      <w:pPr>
        <w:keepNext/>
        <w:keepLines/>
        <w:overflowPunct w:val="0"/>
        <w:spacing w:before="120" w:after="120" w:line="360" w:lineRule="auto"/>
        <w:jc w:val="right"/>
        <w:outlineLvl w:val="0"/>
        <w:rPr>
          <w:rFonts w:ascii="Verdana" w:eastAsia="SimSun" w:hAnsi="Verdana" w:cs="Times New Roman"/>
          <w:bCs/>
          <w:color w:val="00000A"/>
          <w:sz w:val="16"/>
          <w:szCs w:val="16"/>
        </w:rPr>
      </w:pPr>
      <w:r w:rsidRPr="00F1310D">
        <w:rPr>
          <w:rFonts w:ascii="Verdana" w:eastAsia="SimSun" w:hAnsi="Verdana" w:cs="Times New Roman"/>
          <w:b/>
          <w:color w:val="00000A"/>
          <w:sz w:val="16"/>
          <w:szCs w:val="16"/>
        </w:rPr>
        <w:t>Załącznik nr 4</w:t>
      </w:r>
      <w:r w:rsidRPr="00F1310D">
        <w:rPr>
          <w:rFonts w:ascii="Verdana" w:eastAsia="SimSun" w:hAnsi="Verdana" w:cs="Times New Roman"/>
          <w:bCs/>
          <w:color w:val="00000A"/>
          <w:sz w:val="16"/>
          <w:szCs w:val="16"/>
        </w:rPr>
        <w:t xml:space="preserve"> do umowy ____________________</w:t>
      </w:r>
    </w:p>
    <w:p w14:paraId="12D29B1A" w14:textId="77777777" w:rsidR="00F1310D" w:rsidRPr="00F1310D" w:rsidRDefault="00F1310D" w:rsidP="00F1310D">
      <w:pPr>
        <w:keepNext/>
        <w:keepLines/>
        <w:overflowPunct w:val="0"/>
        <w:spacing w:before="120" w:after="120" w:line="360" w:lineRule="auto"/>
        <w:jc w:val="right"/>
        <w:outlineLvl w:val="0"/>
        <w:rPr>
          <w:rFonts w:ascii="Verdana" w:eastAsia="SimSun" w:hAnsi="Verdana" w:cs="Times New Roman"/>
          <w:bCs/>
          <w:color w:val="00000A"/>
          <w:sz w:val="16"/>
          <w:szCs w:val="16"/>
        </w:rPr>
      </w:pPr>
    </w:p>
    <w:p w14:paraId="653272E5" w14:textId="77777777" w:rsidR="00F1310D" w:rsidRPr="00F1310D" w:rsidRDefault="00F1310D" w:rsidP="00F1310D">
      <w:pPr>
        <w:keepNext/>
        <w:keepLines/>
        <w:overflowPunct w:val="0"/>
        <w:spacing w:before="120" w:after="120" w:line="360" w:lineRule="auto"/>
        <w:jc w:val="center"/>
        <w:outlineLvl w:val="0"/>
        <w:rPr>
          <w:rFonts w:ascii="Verdana" w:eastAsia="SimSun" w:hAnsi="Verdana" w:cs="Times New Roman"/>
          <w:color w:val="2E74B5"/>
          <w:sz w:val="16"/>
          <w:szCs w:val="16"/>
          <w:lang w:val="de-DE"/>
        </w:rPr>
      </w:pPr>
      <w:r w:rsidRPr="00F1310D">
        <w:rPr>
          <w:rFonts w:ascii="Verdana" w:eastAsia="SimSun" w:hAnsi="Verdana" w:cs="Times New Roman"/>
          <w:b/>
          <w:color w:val="00000A"/>
          <w:sz w:val="16"/>
          <w:szCs w:val="16"/>
        </w:rPr>
        <w:t>UMOWA</w:t>
      </w:r>
      <w:r w:rsidRPr="00F1310D">
        <w:rPr>
          <w:rFonts w:ascii="Verdana" w:eastAsia="SimSun" w:hAnsi="Verdana" w:cs="Times New Roman"/>
          <w:color w:val="00000A"/>
          <w:sz w:val="16"/>
          <w:szCs w:val="16"/>
        </w:rPr>
        <w:br/>
        <w:t>powierzenia przetwarzania danych osobowych</w:t>
      </w:r>
    </w:p>
    <w:p w14:paraId="5B6EB925" w14:textId="6ADD11EB" w:rsidR="00F1310D" w:rsidRPr="00F1310D" w:rsidRDefault="00F1310D" w:rsidP="00F1310D">
      <w:pPr>
        <w:overflowPunct w:val="0"/>
        <w:spacing w:before="120" w:after="120" w:line="360" w:lineRule="auto"/>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lang w:eastAsia="de-DE"/>
        </w:rPr>
        <w:t xml:space="preserve">zawarta w dniu </w:t>
      </w:r>
      <w:r w:rsidR="007D3D9A">
        <w:rPr>
          <w:rFonts w:ascii="Verdana" w:eastAsia="Calibri" w:hAnsi="Verdana" w:cs="Times New Roman"/>
          <w:color w:val="00000A"/>
          <w:sz w:val="16"/>
          <w:szCs w:val="16"/>
          <w:lang w:eastAsia="de-DE"/>
        </w:rPr>
        <w:t xml:space="preserve">_______________ </w:t>
      </w:r>
      <w:r w:rsidRPr="00F1310D">
        <w:rPr>
          <w:rFonts w:ascii="Verdana" w:eastAsia="Calibri" w:hAnsi="Verdana" w:cs="Times New Roman"/>
          <w:color w:val="00000A"/>
          <w:sz w:val="16"/>
          <w:szCs w:val="16"/>
          <w:highlight w:val="white"/>
          <w:lang w:eastAsia="de-DE"/>
        </w:rPr>
        <w:t>2</w:t>
      </w:r>
      <w:r w:rsidRPr="00F1310D">
        <w:rPr>
          <w:rFonts w:ascii="Verdana" w:eastAsia="Calibri" w:hAnsi="Verdana" w:cs="Times New Roman"/>
          <w:color w:val="00000A"/>
          <w:sz w:val="16"/>
          <w:szCs w:val="16"/>
          <w:lang w:eastAsia="de-DE"/>
        </w:rPr>
        <w:t xml:space="preserve">022 r., w Gdańsku, pomiędzy: </w:t>
      </w:r>
    </w:p>
    <w:p w14:paraId="41C1A73E" w14:textId="77777777" w:rsidR="00F1310D" w:rsidRPr="00F1310D" w:rsidRDefault="00F1310D" w:rsidP="00F1310D">
      <w:pPr>
        <w:overflowPunct w:val="0"/>
        <w:spacing w:before="120" w:after="120" w:line="360" w:lineRule="auto"/>
        <w:jc w:val="both"/>
        <w:rPr>
          <w:rFonts w:ascii="Verdana" w:eastAsia="Calibri" w:hAnsi="Verdana" w:cs="Times New Roman"/>
          <w:b/>
          <w:color w:val="00000A"/>
          <w:sz w:val="16"/>
          <w:szCs w:val="16"/>
        </w:rPr>
      </w:pPr>
    </w:p>
    <w:p w14:paraId="3D39D775" w14:textId="77777777" w:rsidR="00F1310D" w:rsidRPr="00F1310D" w:rsidRDefault="00F1310D" w:rsidP="00F1310D">
      <w:pPr>
        <w:widowControl w:val="0"/>
        <w:suppressAutoHyphens/>
        <w:overflowPunct w:val="0"/>
        <w:spacing w:after="0" w:line="360" w:lineRule="auto"/>
        <w:jc w:val="both"/>
        <w:rPr>
          <w:rFonts w:ascii="Verdana" w:eastAsia="Times New Roman" w:hAnsi="Verdana" w:cs="Times New Roman"/>
          <w:bCs/>
          <w:color w:val="00000A"/>
          <w:sz w:val="16"/>
          <w:szCs w:val="16"/>
          <w:lang w:eastAsia="pl-PL"/>
        </w:rPr>
      </w:pPr>
      <w:r w:rsidRPr="00F1310D">
        <w:rPr>
          <w:rFonts w:ascii="Verdana" w:eastAsia="Calibri" w:hAnsi="Verdana" w:cs="Times New Roman"/>
          <w:bCs/>
          <w:color w:val="00000A"/>
          <w:sz w:val="16"/>
          <w:szCs w:val="16"/>
          <w:lang w:eastAsia="pl-PL"/>
        </w:rPr>
        <w:t>7 Szpitalem Marynarki Wojennej z Przychodnią Samodzielnym Publicznym Zakładem Opieki Zdrowotnej imienia Kontradmirała Profesora Wiesława Łasińskiego w Gdańsku, KRS 0000011955</w:t>
      </w:r>
      <w:r w:rsidRPr="00F1310D">
        <w:rPr>
          <w:rFonts w:ascii="Verdana" w:eastAsia="Times New Roman" w:hAnsi="Verdana" w:cs="Times New Roman"/>
          <w:bCs/>
          <w:color w:val="00000A"/>
          <w:sz w:val="16"/>
          <w:szCs w:val="16"/>
          <w:lang w:eastAsia="pl-PL"/>
        </w:rPr>
        <w:t xml:space="preserve">, </w:t>
      </w:r>
      <w:r w:rsidRPr="00F1310D">
        <w:rPr>
          <w:rFonts w:ascii="Verdana" w:eastAsia="Calibri" w:hAnsi="Verdana" w:cs="Times New Roman"/>
          <w:bCs/>
          <w:color w:val="00000A"/>
          <w:sz w:val="16"/>
          <w:szCs w:val="16"/>
        </w:rPr>
        <w:t xml:space="preserve">ul. Polanki 117, 80-305 Gdańsk </w:t>
      </w:r>
    </w:p>
    <w:p w14:paraId="6F0B667D" w14:textId="12E3FA3F" w:rsidR="00F1310D" w:rsidRPr="00F1310D" w:rsidRDefault="00F1310D" w:rsidP="00F1310D">
      <w:pPr>
        <w:overflowPunct w:val="0"/>
        <w:spacing w:after="0" w:line="360" w:lineRule="auto"/>
        <w:jc w:val="both"/>
        <w:rPr>
          <w:rFonts w:ascii="Verdana" w:eastAsia="Calibri" w:hAnsi="Verdana" w:cs="Times New Roman"/>
          <w:bCs/>
          <w:color w:val="00000A"/>
          <w:sz w:val="16"/>
          <w:szCs w:val="16"/>
        </w:rPr>
      </w:pPr>
      <w:r w:rsidRPr="00F1310D">
        <w:rPr>
          <w:rFonts w:ascii="Verdana" w:eastAsia="Calibri" w:hAnsi="Verdana" w:cs="Times New Roman"/>
          <w:bCs/>
          <w:color w:val="00000A"/>
          <w:sz w:val="16"/>
          <w:szCs w:val="16"/>
        </w:rPr>
        <w:t xml:space="preserve">reprezentowany przez kmdr dr med. Krzysztofa </w:t>
      </w:r>
      <w:r w:rsidR="007D3D9A" w:rsidRPr="00F1310D">
        <w:rPr>
          <w:rFonts w:ascii="Verdana" w:eastAsia="Calibri" w:hAnsi="Verdana" w:cs="Times New Roman"/>
          <w:bCs/>
          <w:color w:val="00000A"/>
          <w:sz w:val="16"/>
          <w:szCs w:val="16"/>
        </w:rPr>
        <w:t>SZABATA</w:t>
      </w:r>
      <w:r w:rsidRPr="00F1310D">
        <w:rPr>
          <w:rFonts w:ascii="Verdana" w:eastAsia="Calibri" w:hAnsi="Verdana" w:cs="Times New Roman"/>
          <w:bCs/>
          <w:color w:val="00000A"/>
          <w:sz w:val="16"/>
          <w:szCs w:val="16"/>
        </w:rPr>
        <w:t xml:space="preserve"> – Komendanta </w:t>
      </w:r>
    </w:p>
    <w:p w14:paraId="2367B216"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highlight w:val="white"/>
          <w:lang w:eastAsia="de-DE"/>
        </w:rPr>
        <w:t>zwanym dalej „</w:t>
      </w:r>
      <w:r w:rsidRPr="00F1310D">
        <w:rPr>
          <w:rFonts w:ascii="Verdana" w:eastAsia="Calibri" w:hAnsi="Verdana" w:cs="Times New Roman"/>
          <w:b/>
          <w:color w:val="00000A"/>
          <w:sz w:val="16"/>
          <w:szCs w:val="16"/>
          <w:highlight w:val="white"/>
          <w:lang w:eastAsia="de-DE"/>
        </w:rPr>
        <w:t>Powierzającym</w:t>
      </w:r>
      <w:r w:rsidRPr="00F1310D">
        <w:rPr>
          <w:rFonts w:ascii="Verdana" w:eastAsia="Calibri" w:hAnsi="Verdana" w:cs="Times New Roman"/>
          <w:color w:val="00000A"/>
          <w:sz w:val="16"/>
          <w:szCs w:val="16"/>
          <w:highlight w:val="white"/>
          <w:lang w:eastAsia="de-DE"/>
        </w:rPr>
        <w:t>” lub „</w:t>
      </w:r>
      <w:r w:rsidRPr="00F1310D">
        <w:rPr>
          <w:rFonts w:ascii="Verdana" w:eastAsia="Calibri" w:hAnsi="Verdana" w:cs="Times New Roman"/>
          <w:b/>
          <w:color w:val="00000A"/>
          <w:sz w:val="16"/>
          <w:szCs w:val="16"/>
          <w:highlight w:val="white"/>
          <w:lang w:eastAsia="de-DE"/>
        </w:rPr>
        <w:t>Administratorem</w:t>
      </w:r>
      <w:r w:rsidRPr="00F1310D">
        <w:rPr>
          <w:rFonts w:ascii="Verdana" w:eastAsia="Calibri" w:hAnsi="Verdana" w:cs="Times New Roman"/>
          <w:color w:val="00000A"/>
          <w:sz w:val="16"/>
          <w:szCs w:val="16"/>
          <w:highlight w:val="white"/>
          <w:lang w:eastAsia="de-DE"/>
        </w:rPr>
        <w:t>”</w:t>
      </w:r>
    </w:p>
    <w:p w14:paraId="6D8EC890" w14:textId="77777777" w:rsidR="007D3D9A" w:rsidRDefault="007D3D9A" w:rsidP="00F1310D">
      <w:pPr>
        <w:overflowPunct w:val="0"/>
        <w:spacing w:after="0" w:line="360" w:lineRule="auto"/>
        <w:jc w:val="both"/>
        <w:rPr>
          <w:rFonts w:ascii="Verdana" w:eastAsia="Calibri" w:hAnsi="Verdana" w:cs="Times New Roman"/>
          <w:color w:val="00000A"/>
          <w:sz w:val="16"/>
          <w:szCs w:val="16"/>
          <w:highlight w:val="white"/>
          <w:lang w:eastAsia="de-DE"/>
        </w:rPr>
      </w:pPr>
    </w:p>
    <w:p w14:paraId="5C27C664" w14:textId="19B13A58" w:rsidR="00F1310D" w:rsidRDefault="00F1310D" w:rsidP="00F1310D">
      <w:pPr>
        <w:overflowPunct w:val="0"/>
        <w:spacing w:after="0" w:line="360" w:lineRule="auto"/>
        <w:jc w:val="both"/>
        <w:rPr>
          <w:rFonts w:ascii="Verdana" w:eastAsia="Calibri" w:hAnsi="Verdana" w:cs="Times New Roman"/>
          <w:color w:val="00000A"/>
          <w:sz w:val="16"/>
          <w:szCs w:val="16"/>
          <w:highlight w:val="white"/>
          <w:lang w:eastAsia="de-DE"/>
        </w:rPr>
      </w:pPr>
      <w:r w:rsidRPr="00F1310D">
        <w:rPr>
          <w:rFonts w:ascii="Verdana" w:eastAsia="Calibri" w:hAnsi="Verdana" w:cs="Times New Roman"/>
          <w:color w:val="00000A"/>
          <w:sz w:val="16"/>
          <w:szCs w:val="16"/>
          <w:highlight w:val="white"/>
          <w:lang w:eastAsia="de-DE"/>
        </w:rPr>
        <w:t>a</w:t>
      </w:r>
    </w:p>
    <w:p w14:paraId="3F180987" w14:textId="77777777" w:rsidR="007D3D9A" w:rsidRPr="00F1310D" w:rsidRDefault="007D3D9A" w:rsidP="00F1310D">
      <w:pPr>
        <w:overflowPunct w:val="0"/>
        <w:spacing w:after="0" w:line="360" w:lineRule="auto"/>
        <w:jc w:val="both"/>
        <w:rPr>
          <w:rFonts w:ascii="Verdana" w:eastAsia="Calibri" w:hAnsi="Verdana" w:cs="Times New Roman"/>
          <w:color w:val="00000A"/>
          <w:sz w:val="16"/>
          <w:szCs w:val="16"/>
          <w:highlight w:val="white"/>
          <w:lang w:eastAsia="de-DE"/>
        </w:rPr>
      </w:pPr>
    </w:p>
    <w:p w14:paraId="7CF2C058" w14:textId="6CBE23B6" w:rsidR="00F1310D" w:rsidRPr="00F1310D" w:rsidRDefault="007D3D9A" w:rsidP="00F1310D">
      <w:pPr>
        <w:overflowPunct w:val="0"/>
        <w:spacing w:after="0" w:line="360" w:lineRule="auto"/>
        <w:jc w:val="both"/>
        <w:rPr>
          <w:rFonts w:ascii="Verdana" w:eastAsia="Calibri" w:hAnsi="Verdana" w:cs="Times New Roman"/>
          <w:color w:val="00000A"/>
          <w:sz w:val="16"/>
          <w:szCs w:val="16"/>
          <w:lang w:val="de-DE"/>
        </w:rPr>
      </w:pPr>
      <w:r>
        <w:rPr>
          <w:rFonts w:ascii="Verdana" w:eastAsia="Calibri" w:hAnsi="Verdana" w:cs="Times New Roman"/>
          <w:color w:val="00000A"/>
          <w:sz w:val="16"/>
          <w:szCs w:val="16"/>
          <w:highlight w:val="white"/>
          <w:lang w:eastAsia="de-DE"/>
        </w:rPr>
        <w:t>____________________________________________________________________________</w:t>
      </w:r>
      <w:r w:rsidR="00F1310D" w:rsidRPr="00F1310D">
        <w:rPr>
          <w:rFonts w:ascii="Verdana" w:eastAsia="Calibri" w:hAnsi="Verdana" w:cs="Times New Roman"/>
          <w:color w:val="00000A"/>
          <w:sz w:val="16"/>
          <w:szCs w:val="16"/>
          <w:highlight w:val="white"/>
        </w:rPr>
        <w:t>, kod pocztowy</w:t>
      </w:r>
      <w:r w:rsidR="00F1310D" w:rsidRPr="00F1310D">
        <w:rPr>
          <w:rFonts w:ascii="Verdana" w:eastAsia="Calibri" w:hAnsi="Verdana" w:cs="Times New Roman"/>
          <w:color w:val="00000A"/>
          <w:sz w:val="16"/>
          <w:szCs w:val="16"/>
          <w:highlight w:val="white"/>
          <w:lang w:eastAsia="de-DE"/>
        </w:rPr>
        <w:t xml:space="preserve"> </w:t>
      </w:r>
      <w:r>
        <w:rPr>
          <w:rFonts w:ascii="Verdana" w:eastAsia="Calibri" w:hAnsi="Verdana" w:cs="Times New Roman"/>
          <w:color w:val="00000A"/>
          <w:sz w:val="16"/>
          <w:szCs w:val="16"/>
          <w:highlight w:val="white"/>
          <w:lang w:eastAsia="de-DE"/>
        </w:rPr>
        <w:t>____________________</w:t>
      </w:r>
      <w:r w:rsidR="00F1310D" w:rsidRPr="00F1310D">
        <w:rPr>
          <w:rFonts w:ascii="Verdana" w:eastAsia="Calibri" w:hAnsi="Verdana" w:cs="Times New Roman"/>
          <w:color w:val="00000A"/>
          <w:sz w:val="16"/>
          <w:szCs w:val="16"/>
          <w:highlight w:val="white"/>
        </w:rPr>
        <w:t xml:space="preserve">, wpisaną do Krajowego Rejestru Sądowego prowadzonego przez Sąd Rejonowy </w:t>
      </w:r>
      <w:r>
        <w:rPr>
          <w:rFonts w:ascii="Verdana" w:eastAsia="Calibri" w:hAnsi="Verdana" w:cs="Times New Roman"/>
          <w:color w:val="00000A"/>
          <w:sz w:val="16"/>
          <w:szCs w:val="16"/>
          <w:highlight w:val="white"/>
          <w:lang w:eastAsia="de-DE"/>
        </w:rPr>
        <w:t>_________________________</w:t>
      </w:r>
      <w:r w:rsidR="00F1310D" w:rsidRPr="00F1310D">
        <w:rPr>
          <w:rFonts w:ascii="Verdana" w:eastAsia="Calibri" w:hAnsi="Verdana" w:cs="Times New Roman"/>
          <w:color w:val="00000A"/>
          <w:sz w:val="16"/>
          <w:szCs w:val="16"/>
          <w:highlight w:val="white"/>
        </w:rPr>
        <w:t xml:space="preserve"> w</w:t>
      </w:r>
      <w:r w:rsidR="00F1310D" w:rsidRPr="00F1310D">
        <w:rPr>
          <w:rFonts w:ascii="Verdana" w:eastAsia="Calibri" w:hAnsi="Verdana" w:cs="Times New Roman"/>
          <w:color w:val="00000A"/>
          <w:sz w:val="16"/>
          <w:szCs w:val="16"/>
          <w:highlight w:val="white"/>
          <w:lang w:eastAsia="de-DE"/>
        </w:rPr>
        <w:t xml:space="preserve"> </w:t>
      </w:r>
      <w:r>
        <w:rPr>
          <w:rFonts w:ascii="Verdana" w:eastAsia="Calibri" w:hAnsi="Verdana" w:cs="Times New Roman"/>
          <w:color w:val="00000A"/>
          <w:sz w:val="16"/>
          <w:szCs w:val="16"/>
          <w:highlight w:val="white"/>
          <w:lang w:eastAsia="de-DE"/>
        </w:rPr>
        <w:t>__________________</w:t>
      </w:r>
      <w:r w:rsidR="00F1310D" w:rsidRPr="00F1310D">
        <w:rPr>
          <w:rFonts w:ascii="Verdana" w:eastAsia="Calibri" w:hAnsi="Verdana" w:cs="Times New Roman"/>
          <w:color w:val="00000A"/>
          <w:sz w:val="16"/>
          <w:szCs w:val="16"/>
          <w:highlight w:val="white"/>
        </w:rPr>
        <w:t xml:space="preserve">, </w:t>
      </w:r>
      <w:r>
        <w:rPr>
          <w:rFonts w:ascii="Verdana" w:eastAsia="Calibri" w:hAnsi="Verdana" w:cs="Times New Roman"/>
          <w:color w:val="00000A"/>
          <w:sz w:val="16"/>
          <w:szCs w:val="16"/>
          <w:highlight w:val="white"/>
          <w:lang w:eastAsia="de-DE"/>
        </w:rPr>
        <w:t xml:space="preserve">_____________________ </w:t>
      </w:r>
      <w:r w:rsidR="00F1310D" w:rsidRPr="00F1310D">
        <w:rPr>
          <w:rFonts w:ascii="Verdana" w:eastAsia="Calibri" w:hAnsi="Verdana" w:cs="Times New Roman"/>
          <w:color w:val="00000A"/>
          <w:sz w:val="16"/>
          <w:szCs w:val="16"/>
          <w:highlight w:val="white"/>
        </w:rPr>
        <w:t>Wydział Gospodarczy, pod numerem KRS:</w:t>
      </w:r>
      <w:r w:rsidR="00F1310D" w:rsidRPr="00F1310D">
        <w:rPr>
          <w:rFonts w:ascii="Verdana" w:eastAsia="Calibri" w:hAnsi="Verdana" w:cs="Times New Roman"/>
          <w:color w:val="00000A"/>
          <w:sz w:val="16"/>
          <w:szCs w:val="16"/>
          <w:highlight w:val="white"/>
          <w:lang w:eastAsia="de-DE"/>
        </w:rPr>
        <w:t xml:space="preserve"> </w:t>
      </w:r>
      <w:r>
        <w:rPr>
          <w:rFonts w:ascii="Verdana" w:eastAsia="Calibri" w:hAnsi="Verdana" w:cs="Times New Roman"/>
          <w:color w:val="00000A"/>
          <w:sz w:val="16"/>
          <w:szCs w:val="16"/>
          <w:highlight w:val="white"/>
          <w:lang w:eastAsia="de-DE"/>
        </w:rPr>
        <w:t>___________________</w:t>
      </w:r>
      <w:r w:rsidR="00F1310D" w:rsidRPr="00F1310D">
        <w:rPr>
          <w:rFonts w:ascii="Verdana" w:eastAsia="Calibri" w:hAnsi="Verdana" w:cs="Times New Roman"/>
          <w:color w:val="00000A"/>
          <w:sz w:val="16"/>
          <w:szCs w:val="16"/>
          <w:highlight w:val="white"/>
        </w:rPr>
        <w:t>, NIP:</w:t>
      </w:r>
      <w:r w:rsidR="00F1310D" w:rsidRPr="00F1310D">
        <w:rPr>
          <w:rFonts w:ascii="Verdana" w:eastAsia="Calibri" w:hAnsi="Verdana" w:cs="Times New Roman"/>
          <w:color w:val="00000A"/>
          <w:sz w:val="16"/>
          <w:szCs w:val="16"/>
          <w:highlight w:val="white"/>
          <w:lang w:eastAsia="de-DE"/>
        </w:rPr>
        <w:t xml:space="preserve"> </w:t>
      </w:r>
      <w:r>
        <w:rPr>
          <w:rFonts w:ascii="Verdana" w:eastAsia="Calibri" w:hAnsi="Verdana" w:cs="Times New Roman"/>
          <w:color w:val="00000A"/>
          <w:sz w:val="16"/>
          <w:szCs w:val="16"/>
          <w:lang w:eastAsia="de-DE"/>
        </w:rPr>
        <w:t>_______________________</w:t>
      </w:r>
    </w:p>
    <w:p w14:paraId="07C9DDE4"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highlight w:val="white"/>
        </w:rPr>
      </w:pPr>
      <w:r w:rsidRPr="00F1310D">
        <w:rPr>
          <w:rFonts w:ascii="Verdana" w:eastAsia="Calibri" w:hAnsi="Verdana" w:cs="Times New Roman"/>
          <w:color w:val="00000A"/>
          <w:sz w:val="16"/>
          <w:szCs w:val="16"/>
          <w:highlight w:val="white"/>
        </w:rPr>
        <w:t xml:space="preserve">reprezentowaną przez: </w:t>
      </w:r>
    </w:p>
    <w:p w14:paraId="66523949" w14:textId="7D242437" w:rsidR="00F1310D" w:rsidRPr="00F1310D" w:rsidRDefault="007D3D9A" w:rsidP="00F1310D">
      <w:pPr>
        <w:overflowPunct w:val="0"/>
        <w:spacing w:after="0" w:line="360" w:lineRule="auto"/>
        <w:jc w:val="both"/>
        <w:rPr>
          <w:rFonts w:ascii="Verdana" w:eastAsia="Calibri" w:hAnsi="Verdana" w:cs="Times New Roman"/>
          <w:color w:val="00000A"/>
          <w:sz w:val="16"/>
          <w:szCs w:val="16"/>
          <w:highlight w:val="white"/>
        </w:rPr>
      </w:pPr>
      <w:r>
        <w:rPr>
          <w:rFonts w:ascii="Verdana" w:eastAsia="Calibri" w:hAnsi="Verdana" w:cs="Times New Roman"/>
          <w:color w:val="00000A"/>
          <w:sz w:val="16"/>
          <w:szCs w:val="16"/>
          <w:highlight w:val="white"/>
        </w:rPr>
        <w:t>____________________________________________________________</w:t>
      </w:r>
    </w:p>
    <w:p w14:paraId="7B6C8DF7"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highlight w:val="white"/>
          <w:lang w:eastAsia="de-DE"/>
        </w:rPr>
        <w:t>zwaną dalej „</w:t>
      </w:r>
      <w:r w:rsidRPr="00F1310D">
        <w:rPr>
          <w:rFonts w:ascii="Verdana" w:eastAsia="Calibri" w:hAnsi="Verdana" w:cs="Times New Roman"/>
          <w:b/>
          <w:color w:val="00000A"/>
          <w:sz w:val="16"/>
          <w:szCs w:val="16"/>
          <w:highlight w:val="white"/>
          <w:lang w:eastAsia="de-DE"/>
        </w:rPr>
        <w:t>Przetwarzającym</w:t>
      </w:r>
      <w:r w:rsidRPr="00F1310D">
        <w:rPr>
          <w:rFonts w:ascii="Verdana" w:eastAsia="Calibri" w:hAnsi="Verdana" w:cs="Times New Roman"/>
          <w:color w:val="00000A"/>
          <w:sz w:val="16"/>
          <w:szCs w:val="16"/>
          <w:highlight w:val="white"/>
          <w:lang w:eastAsia="de-DE"/>
        </w:rPr>
        <w:t xml:space="preserve">” </w:t>
      </w:r>
    </w:p>
    <w:p w14:paraId="0E8F44E1"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lang w:eastAsia="de-DE"/>
        </w:rPr>
      </w:pPr>
    </w:p>
    <w:p w14:paraId="295220DD"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Mając na uwadze, że:</w:t>
      </w:r>
    </w:p>
    <w:p w14:paraId="3871540A" w14:textId="77777777" w:rsidR="007D3D9A" w:rsidRPr="007D3D9A" w:rsidRDefault="00F1310D" w:rsidP="00F1310D">
      <w:pPr>
        <w:pStyle w:val="Akapitzlist"/>
        <w:numPr>
          <w:ilvl w:val="0"/>
          <w:numId w:val="40"/>
        </w:numPr>
        <w:overflowPunct w:val="0"/>
        <w:spacing w:after="0" w:line="360" w:lineRule="auto"/>
        <w:jc w:val="both"/>
        <w:rPr>
          <w:rFonts w:ascii="Verdana" w:eastAsia="Calibri" w:hAnsi="Verdana" w:cs="Times New Roman"/>
          <w:color w:val="00000A"/>
          <w:sz w:val="16"/>
          <w:szCs w:val="16"/>
          <w:lang w:val="de-DE"/>
        </w:rPr>
      </w:pPr>
      <w:r w:rsidRPr="007D3D9A">
        <w:rPr>
          <w:rFonts w:ascii="Verdana" w:eastAsia="Calibri" w:hAnsi="Verdana" w:cs="Times New Roman"/>
          <w:color w:val="00000A"/>
          <w:sz w:val="16"/>
          <w:szCs w:val="16"/>
        </w:rPr>
        <w:t xml:space="preserve">Strony zawarły umowę nr </w:t>
      </w:r>
      <w:r w:rsidR="007D3D9A">
        <w:rPr>
          <w:rFonts w:ascii="Verdana" w:eastAsia="Calibri" w:hAnsi="Verdana" w:cs="Times New Roman"/>
          <w:color w:val="00000A"/>
          <w:sz w:val="16"/>
          <w:szCs w:val="16"/>
        </w:rPr>
        <w:t>______________________</w:t>
      </w:r>
      <w:r w:rsidRPr="007D3D9A">
        <w:rPr>
          <w:rFonts w:ascii="Verdana" w:eastAsia="Calibri" w:hAnsi="Verdana" w:cs="Times New Roman"/>
          <w:b/>
          <w:color w:val="00000A"/>
          <w:sz w:val="16"/>
          <w:szCs w:val="16"/>
        </w:rPr>
        <w:t xml:space="preserve"> </w:t>
      </w:r>
      <w:r w:rsidRPr="007D3D9A">
        <w:rPr>
          <w:rFonts w:ascii="Verdana" w:eastAsia="Calibri" w:hAnsi="Verdana" w:cs="Times New Roman"/>
          <w:bCs/>
          <w:color w:val="00000A"/>
          <w:sz w:val="16"/>
          <w:szCs w:val="16"/>
        </w:rPr>
        <w:t>z</w:t>
      </w:r>
      <w:r w:rsidRPr="007D3D9A">
        <w:rPr>
          <w:rFonts w:ascii="Verdana" w:eastAsia="Calibri" w:hAnsi="Verdana" w:cs="Times New Roman"/>
          <w:b/>
          <w:bCs/>
          <w:color w:val="00000A"/>
          <w:sz w:val="16"/>
          <w:szCs w:val="16"/>
        </w:rPr>
        <w:t xml:space="preserve"> </w:t>
      </w:r>
      <w:r w:rsidRPr="007D3D9A">
        <w:rPr>
          <w:rFonts w:ascii="Verdana" w:eastAsia="Calibri" w:hAnsi="Verdana" w:cs="Times New Roman"/>
          <w:bCs/>
          <w:color w:val="00000A"/>
          <w:sz w:val="16"/>
          <w:szCs w:val="16"/>
        </w:rPr>
        <w:t xml:space="preserve">dnia </w:t>
      </w:r>
      <w:r w:rsidR="007D3D9A">
        <w:rPr>
          <w:rFonts w:ascii="Verdana" w:eastAsia="Calibri" w:hAnsi="Verdana" w:cs="Times New Roman"/>
          <w:bCs/>
          <w:color w:val="00000A"/>
          <w:sz w:val="16"/>
          <w:szCs w:val="16"/>
        </w:rPr>
        <w:t>_________________</w:t>
      </w:r>
      <w:r w:rsidRPr="007D3D9A">
        <w:rPr>
          <w:rFonts w:ascii="Verdana" w:eastAsia="Calibri" w:hAnsi="Verdana" w:cs="Times New Roman"/>
          <w:b/>
          <w:bCs/>
          <w:color w:val="00000A"/>
          <w:sz w:val="16"/>
          <w:szCs w:val="16"/>
        </w:rPr>
        <w:t xml:space="preserve"> </w:t>
      </w:r>
      <w:r w:rsidRPr="007D3D9A">
        <w:rPr>
          <w:rFonts w:ascii="Verdana" w:eastAsia="Calibri" w:hAnsi="Verdana" w:cs="Times New Roman"/>
          <w:color w:val="00000A"/>
          <w:sz w:val="16"/>
          <w:szCs w:val="16"/>
        </w:rPr>
        <w:t>(„</w:t>
      </w:r>
      <w:r w:rsidRPr="007D3D9A">
        <w:rPr>
          <w:rFonts w:ascii="Verdana" w:eastAsia="Calibri" w:hAnsi="Verdana" w:cs="Times New Roman"/>
          <w:b/>
          <w:bCs/>
          <w:color w:val="00000A"/>
          <w:sz w:val="16"/>
          <w:szCs w:val="16"/>
        </w:rPr>
        <w:t>Umowa Odrębna</w:t>
      </w:r>
      <w:r w:rsidRPr="007D3D9A">
        <w:rPr>
          <w:rFonts w:ascii="Verdana" w:eastAsia="Calibri" w:hAnsi="Verdana" w:cs="Times New Roman"/>
          <w:color w:val="00000A"/>
          <w:sz w:val="16"/>
          <w:szCs w:val="16"/>
        </w:rPr>
        <w:t xml:space="preserve">”), dotyczącą </w:t>
      </w:r>
      <w:r w:rsidR="007D3D9A">
        <w:rPr>
          <w:rFonts w:ascii="Verdana" w:eastAsia="Calibri" w:hAnsi="Verdana" w:cs="Times New Roman"/>
          <w:color w:val="00000A"/>
          <w:sz w:val="16"/>
          <w:szCs w:val="16"/>
        </w:rPr>
        <w:t>__________________________________________________________________________</w:t>
      </w:r>
      <w:r w:rsidRPr="007D3D9A">
        <w:rPr>
          <w:rFonts w:ascii="Verdana" w:eastAsia="Calibri" w:hAnsi="Verdana" w:cs="Times New Roman"/>
          <w:color w:val="00000A"/>
          <w:sz w:val="16"/>
          <w:szCs w:val="16"/>
        </w:rPr>
        <w:t xml:space="preserve"> , </w:t>
      </w:r>
      <w:r w:rsidRPr="007D3D9A">
        <w:rPr>
          <w:rFonts w:ascii="Verdana" w:eastAsia="Calibri" w:hAnsi="Verdana" w:cs="Times New Roman"/>
          <w:color w:val="00000A"/>
          <w:sz w:val="16"/>
          <w:szCs w:val="16"/>
        </w:rPr>
        <w:br/>
        <w:t>w związku z wykonywaniem której konieczne jest powierzenie Przetwarzającemu przetwarzania danych osobowych w zakresie określonym niniejszą umową;</w:t>
      </w:r>
    </w:p>
    <w:p w14:paraId="3F70C3A7" w14:textId="6EB1C7E4" w:rsidR="00F1310D" w:rsidRPr="007D3D9A" w:rsidRDefault="00F1310D" w:rsidP="00F1310D">
      <w:pPr>
        <w:pStyle w:val="Akapitzlist"/>
        <w:numPr>
          <w:ilvl w:val="0"/>
          <w:numId w:val="40"/>
        </w:numPr>
        <w:overflowPunct w:val="0"/>
        <w:spacing w:after="0" w:line="360" w:lineRule="auto"/>
        <w:jc w:val="both"/>
        <w:rPr>
          <w:rFonts w:ascii="Verdana" w:eastAsia="Calibri" w:hAnsi="Verdana" w:cs="Times New Roman"/>
          <w:color w:val="00000A"/>
          <w:sz w:val="16"/>
          <w:szCs w:val="16"/>
          <w:lang w:val="de-DE"/>
        </w:rPr>
      </w:pPr>
      <w:r w:rsidRPr="007D3D9A">
        <w:rPr>
          <w:rFonts w:ascii="Verdana" w:eastAsia="Calibri" w:hAnsi="Verdana" w:cs="Times New Roman"/>
          <w:color w:val="00000A"/>
          <w:sz w:val="16"/>
          <w:szCs w:val="16"/>
        </w:rPr>
        <w:t>niniejsza umowa (dalej „</w:t>
      </w:r>
      <w:r w:rsidRPr="007D3D9A">
        <w:rPr>
          <w:rFonts w:ascii="Verdana" w:eastAsia="Calibri" w:hAnsi="Verdana" w:cs="Times New Roman"/>
          <w:b/>
          <w:color w:val="00000A"/>
          <w:sz w:val="16"/>
          <w:szCs w:val="16"/>
        </w:rPr>
        <w:t>Umowa</w:t>
      </w:r>
      <w:r w:rsidRPr="007D3D9A">
        <w:rPr>
          <w:rFonts w:ascii="Verdana" w:eastAsia="Calibri" w:hAnsi="Verdana" w:cs="Times New Roman"/>
          <w:color w:val="00000A"/>
          <w:sz w:val="16"/>
          <w:szCs w:val="16"/>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(Dz.</w:t>
      </w:r>
      <w:r w:rsidR="007D3D9A">
        <w:rPr>
          <w:rFonts w:ascii="Verdana" w:eastAsia="Calibri" w:hAnsi="Verdana" w:cs="Times New Roman"/>
          <w:color w:val="00000A"/>
          <w:sz w:val="16"/>
          <w:szCs w:val="16"/>
        </w:rPr>
        <w:t xml:space="preserve"> </w:t>
      </w:r>
      <w:r w:rsidRPr="007D3D9A">
        <w:rPr>
          <w:rFonts w:ascii="Verdana" w:eastAsia="Calibri" w:hAnsi="Verdana" w:cs="Times New Roman"/>
          <w:color w:val="00000A"/>
          <w:sz w:val="16"/>
          <w:szCs w:val="16"/>
        </w:rPr>
        <w:t>Urz. UE L 119, s. 1) – dalej „</w:t>
      </w:r>
      <w:r w:rsidRPr="007D3D9A">
        <w:rPr>
          <w:rFonts w:ascii="Verdana" w:eastAsia="Calibri" w:hAnsi="Verdana" w:cs="Times New Roman"/>
          <w:b/>
          <w:color w:val="00000A"/>
          <w:sz w:val="16"/>
          <w:szCs w:val="16"/>
        </w:rPr>
        <w:t>RODO”</w:t>
      </w:r>
      <w:r w:rsidRPr="007D3D9A">
        <w:rPr>
          <w:rFonts w:ascii="Verdana" w:eastAsia="Calibri" w:hAnsi="Verdana" w:cs="Times New Roman"/>
          <w:color w:val="00000A"/>
          <w:sz w:val="16"/>
          <w:szCs w:val="16"/>
        </w:rPr>
        <w:t>,</w:t>
      </w:r>
    </w:p>
    <w:p w14:paraId="640EB422"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Strony postanowiły zawrzeć niniejszą umowę, o następującej treści:</w:t>
      </w:r>
    </w:p>
    <w:p w14:paraId="23216DB8"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rPr>
      </w:pPr>
    </w:p>
    <w:p w14:paraId="547AFEDD"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 1</w:t>
      </w:r>
    </w:p>
    <w:p w14:paraId="0D904805"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 xml:space="preserve">ZAKRES I CEL PRZETWARZANIA DANYCH </w:t>
      </w:r>
    </w:p>
    <w:p w14:paraId="73279239" w14:textId="77777777" w:rsidR="00F1310D" w:rsidRPr="00F1310D" w:rsidRDefault="00F1310D" w:rsidP="00F1310D">
      <w:pPr>
        <w:numPr>
          <w:ilvl w:val="0"/>
          <w:numId w:val="29"/>
        </w:numPr>
        <w:overflowPunct w:val="0"/>
        <w:spacing w:after="0" w:line="360" w:lineRule="auto"/>
        <w:ind w:left="357"/>
        <w:contextualSpacing/>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 xml:space="preserve">W celu prawidłowego wykonania Umowy Odrębnej, w ramach wynagrodzenia w niej określonego, Administrator powierza Przetwarzającemu przetwarzanie dalej opisanych  danych osobowych na zasadach określonych Umową i Umową Odrębną. </w:t>
      </w:r>
    </w:p>
    <w:p w14:paraId="50218D91" w14:textId="6A16D1CA" w:rsidR="00F1310D" w:rsidRPr="00F1310D" w:rsidRDefault="00F1310D" w:rsidP="00F1310D">
      <w:pPr>
        <w:numPr>
          <w:ilvl w:val="0"/>
          <w:numId w:val="29"/>
        </w:numPr>
        <w:overflowPunct w:val="0"/>
        <w:spacing w:after="0" w:line="360" w:lineRule="auto"/>
        <w:ind w:left="357"/>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rPr>
        <w:t xml:space="preserve">Powierzenie przetwarzania danych osobowych następuje wyłącznie w celu umożliwienia wykonywania przez Przetwarzającego świadczeń będących przedmiotem Umowy odrębnej tj.  </w:t>
      </w:r>
      <w:r w:rsidR="007D3D9A">
        <w:rPr>
          <w:rFonts w:ascii="Verdana" w:eastAsia="Calibri" w:hAnsi="Verdana" w:cs="Times New Roman"/>
          <w:color w:val="00000A"/>
          <w:sz w:val="16"/>
          <w:szCs w:val="16"/>
        </w:rPr>
        <w:t>___________________________.</w:t>
      </w:r>
    </w:p>
    <w:p w14:paraId="3240CD11" w14:textId="77777777" w:rsidR="00F1310D" w:rsidRPr="00F1310D" w:rsidRDefault="00F1310D" w:rsidP="00F1310D">
      <w:pPr>
        <w:numPr>
          <w:ilvl w:val="0"/>
          <w:numId w:val="29"/>
        </w:numPr>
        <w:overflowPunct w:val="0"/>
        <w:spacing w:after="0" w:line="360" w:lineRule="auto"/>
        <w:ind w:left="357"/>
        <w:rPr>
          <w:rFonts w:ascii="Verdana" w:eastAsia="Calibri" w:hAnsi="Verdana" w:cs="Times New Roman"/>
          <w:color w:val="00000A"/>
          <w:sz w:val="16"/>
          <w:szCs w:val="16"/>
          <w:highlight w:val="white"/>
        </w:rPr>
      </w:pPr>
      <w:r w:rsidRPr="00F1310D">
        <w:rPr>
          <w:rFonts w:ascii="Verdana" w:eastAsia="Calibri" w:hAnsi="Verdana" w:cs="Times New Roman"/>
          <w:color w:val="00000A"/>
          <w:sz w:val="16"/>
          <w:szCs w:val="16"/>
          <w:highlight w:val="white"/>
        </w:rPr>
        <w:t xml:space="preserve"> Przetwarzane dane dotyczą następującej kategorii osób: </w:t>
      </w:r>
    </w:p>
    <w:p w14:paraId="7B07D366"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a) pracownicy powierzającego wyznaczeni do kontaktów z przetwarzającym,</w:t>
      </w:r>
    </w:p>
    <w:p w14:paraId="7645E22B"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b) pacjentów powierzającego,</w:t>
      </w:r>
    </w:p>
    <w:p w14:paraId="72027E09" w14:textId="77777777" w:rsidR="00F1310D" w:rsidRPr="00F1310D" w:rsidRDefault="00F1310D" w:rsidP="00F1310D">
      <w:pPr>
        <w:numPr>
          <w:ilvl w:val="0"/>
          <w:numId w:val="29"/>
        </w:numPr>
        <w:overflowPunct w:val="0"/>
        <w:spacing w:after="0" w:line="360" w:lineRule="auto"/>
        <w:ind w:left="357"/>
        <w:rPr>
          <w:rFonts w:ascii="Verdana" w:eastAsia="Calibri" w:hAnsi="Verdana" w:cs="Times New Roman"/>
          <w:color w:val="00000A"/>
          <w:sz w:val="16"/>
          <w:szCs w:val="16"/>
          <w:highlight w:val="white"/>
        </w:rPr>
      </w:pPr>
      <w:r w:rsidRPr="00F1310D">
        <w:rPr>
          <w:rFonts w:ascii="Verdana" w:eastAsia="Calibri" w:hAnsi="Verdana" w:cs="Times New Roman"/>
          <w:color w:val="000000"/>
          <w:sz w:val="16"/>
          <w:szCs w:val="16"/>
          <w:highlight w:val="white"/>
        </w:rPr>
        <w:t>Kategorie danych osobowych powierzone do przetwarzania:</w:t>
      </w:r>
    </w:p>
    <w:p w14:paraId="64AA0731"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highlight w:val="white"/>
        </w:rPr>
      </w:pPr>
      <w:r w:rsidRPr="00F1310D">
        <w:rPr>
          <w:rFonts w:ascii="Verdana" w:eastAsia="Calibri" w:hAnsi="Verdana" w:cs="Times New Roman"/>
          <w:color w:val="000000"/>
          <w:sz w:val="16"/>
          <w:szCs w:val="16"/>
          <w:highlight w:val="white"/>
        </w:rPr>
        <w:t>dane zwykłe:</w:t>
      </w:r>
    </w:p>
    <w:p w14:paraId="69E2E09A"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highlight w:val="white"/>
        </w:rPr>
      </w:pPr>
      <w:r w:rsidRPr="00F1310D">
        <w:rPr>
          <w:rFonts w:ascii="Verdana" w:eastAsia="Calibri" w:hAnsi="Verdana" w:cs="Times New Roman"/>
          <w:color w:val="000000"/>
          <w:sz w:val="16"/>
          <w:szCs w:val="16"/>
          <w:highlight w:val="white"/>
        </w:rPr>
        <w:t>1) imię i nazwisko,</w:t>
      </w:r>
    </w:p>
    <w:p w14:paraId="3FCF732D"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2) data urodzenia,</w:t>
      </w:r>
    </w:p>
    <w:p w14:paraId="14824929"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3) płeć,</w:t>
      </w:r>
    </w:p>
    <w:p w14:paraId="653D6C21" w14:textId="77777777" w:rsidR="00F1310D" w:rsidRPr="00F1310D" w:rsidRDefault="00F1310D" w:rsidP="00F1310D">
      <w:pPr>
        <w:overflowPunct w:val="0"/>
        <w:spacing w:after="0" w:line="360" w:lineRule="auto"/>
        <w:ind w:left="360"/>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4) numer PESEL</w:t>
      </w:r>
    </w:p>
    <w:p w14:paraId="006A1DB6" w14:textId="77777777" w:rsidR="00F1310D" w:rsidRPr="00F1310D" w:rsidRDefault="00F1310D" w:rsidP="00F1310D">
      <w:pPr>
        <w:overflowPunct w:val="0"/>
        <w:spacing w:after="0" w:line="360" w:lineRule="auto"/>
        <w:ind w:left="360"/>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5) adresy zamieszkania/zameldowania,</w:t>
      </w:r>
    </w:p>
    <w:p w14:paraId="02027BEE" w14:textId="77777777" w:rsidR="00F1310D" w:rsidRPr="00F1310D" w:rsidRDefault="00F1310D" w:rsidP="00F1310D">
      <w:pPr>
        <w:overflowPunct w:val="0"/>
        <w:spacing w:after="0" w:line="360" w:lineRule="auto"/>
        <w:ind w:left="360"/>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6) adresy e-mail,</w:t>
      </w:r>
    </w:p>
    <w:p w14:paraId="3458FE67" w14:textId="77777777" w:rsidR="00F1310D" w:rsidRPr="00F1310D" w:rsidRDefault="00F1310D" w:rsidP="00F1310D">
      <w:pPr>
        <w:overflowPunct w:val="0"/>
        <w:spacing w:after="0" w:line="360" w:lineRule="auto"/>
        <w:ind w:left="360"/>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7) numery telefonów,</w:t>
      </w:r>
    </w:p>
    <w:p w14:paraId="55248972" w14:textId="74E3E91E" w:rsidR="00F1310D" w:rsidRPr="00F1310D" w:rsidRDefault="00F1310D" w:rsidP="00F1310D">
      <w:pPr>
        <w:overflowPunct w:val="0"/>
        <w:spacing w:after="0" w:line="360" w:lineRule="auto"/>
        <w:ind w:left="360"/>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dane szczególnych kategorii - dane dotyczące zdrowia w rozumieniu art.</w:t>
      </w:r>
      <w:r w:rsidR="007D3D9A">
        <w:rPr>
          <w:rFonts w:ascii="Verdana" w:eastAsia="Calibri" w:hAnsi="Verdana" w:cs="Times New Roman"/>
          <w:color w:val="000000"/>
          <w:sz w:val="16"/>
          <w:szCs w:val="16"/>
          <w:highlight w:val="white"/>
        </w:rPr>
        <w:t xml:space="preserve"> </w:t>
      </w:r>
      <w:r w:rsidRPr="00F1310D">
        <w:rPr>
          <w:rFonts w:ascii="Verdana" w:eastAsia="Calibri" w:hAnsi="Verdana" w:cs="Times New Roman"/>
          <w:color w:val="000000"/>
          <w:sz w:val="16"/>
          <w:szCs w:val="16"/>
          <w:highlight w:val="white"/>
        </w:rPr>
        <w:t>4 pkt 15 RODO w tym, informacje gromadzone w aparaturze medycznej zastosowanej w procesie leczenia pacjenta.</w:t>
      </w:r>
    </w:p>
    <w:p w14:paraId="75B9CBAA" w14:textId="77777777" w:rsidR="00F1310D" w:rsidRPr="00F1310D" w:rsidRDefault="00F1310D" w:rsidP="00F1310D">
      <w:pPr>
        <w:numPr>
          <w:ilvl w:val="0"/>
          <w:numId w:val="29"/>
        </w:numPr>
        <w:overflowPunct w:val="0"/>
        <w:spacing w:after="0" w:line="360" w:lineRule="auto"/>
        <w:rPr>
          <w:rFonts w:ascii="Verdana" w:eastAsia="Calibri" w:hAnsi="Verdana" w:cs="Times New Roman"/>
          <w:color w:val="00000A"/>
          <w:sz w:val="16"/>
          <w:szCs w:val="16"/>
        </w:rPr>
      </w:pPr>
      <w:r w:rsidRPr="00F1310D">
        <w:rPr>
          <w:rFonts w:ascii="Verdana" w:eastAsia="Calibri" w:hAnsi="Verdana" w:cs="Times New Roman"/>
          <w:color w:val="00000A"/>
          <w:sz w:val="16"/>
          <w:szCs w:val="16"/>
        </w:rPr>
        <w:t>Przetwarzający jest uprawniony do przetwarzania danych osobowych w formie papierowej i elektronicznej.</w:t>
      </w:r>
    </w:p>
    <w:p w14:paraId="73C73AD5" w14:textId="77777777" w:rsidR="00F1310D" w:rsidRPr="00F1310D" w:rsidRDefault="00F1310D" w:rsidP="00F1310D">
      <w:pPr>
        <w:numPr>
          <w:ilvl w:val="0"/>
          <w:numId w:val="29"/>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rPr>
        <w:t>Zakres czynności przetwarzania danych osobowych obejmuje: organizowanie, porządkowanie, przechowywanie,  usuwanie, adaptowanie, przeglądanie.</w:t>
      </w:r>
    </w:p>
    <w:p w14:paraId="3D28E3CE" w14:textId="77777777" w:rsidR="00F1310D" w:rsidRPr="00F1310D" w:rsidRDefault="00F1310D" w:rsidP="00F1310D">
      <w:pPr>
        <w:numPr>
          <w:ilvl w:val="0"/>
          <w:numId w:val="29"/>
        </w:numPr>
        <w:overflowPunct w:val="0"/>
        <w:spacing w:after="0" w:line="360" w:lineRule="auto"/>
        <w:contextualSpacing/>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14:paraId="64B83B5D" w14:textId="77777777" w:rsidR="00F1310D" w:rsidRPr="00F1310D" w:rsidRDefault="00F1310D" w:rsidP="00F1310D">
      <w:pPr>
        <w:numPr>
          <w:ilvl w:val="0"/>
          <w:numId w:val="29"/>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highlight w:val="white"/>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14:paraId="0ACA3D59" w14:textId="77777777" w:rsidR="00F1310D" w:rsidRPr="00F1310D" w:rsidRDefault="00F1310D" w:rsidP="00F1310D">
      <w:pPr>
        <w:overflowPunct w:val="0"/>
        <w:spacing w:after="0" w:line="360" w:lineRule="auto"/>
        <w:ind w:left="360"/>
        <w:contextualSpacing/>
        <w:jc w:val="both"/>
        <w:rPr>
          <w:rFonts w:ascii="Verdana" w:eastAsia="Calibri" w:hAnsi="Verdana" w:cs="Times New Roman"/>
          <w:color w:val="00000A"/>
          <w:sz w:val="16"/>
          <w:szCs w:val="16"/>
          <w:highlight w:val="white"/>
        </w:rPr>
      </w:pPr>
    </w:p>
    <w:p w14:paraId="0BA03BA7"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 2</w:t>
      </w:r>
    </w:p>
    <w:p w14:paraId="1D1D319D"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OKRES OBOWIĄZYWANIA UMOWY</w:t>
      </w:r>
    </w:p>
    <w:p w14:paraId="04051381" w14:textId="77777777" w:rsidR="00F1310D" w:rsidRPr="00F1310D" w:rsidRDefault="00F1310D" w:rsidP="00F1310D">
      <w:pPr>
        <w:numPr>
          <w:ilvl w:val="0"/>
          <w:numId w:val="31"/>
        </w:numPr>
        <w:overflowPunct w:val="0"/>
        <w:spacing w:after="0" w:line="360" w:lineRule="auto"/>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Z chwilą rozwiązania lub wygaśnięcia Umowy Odrębnej, Umowa wygasa i następuje utrata przez Przetwarzającego uprawnienia do przetwarzania danych w imieniu Administratora.</w:t>
      </w:r>
    </w:p>
    <w:p w14:paraId="51C9E992" w14:textId="77777777" w:rsidR="00F1310D" w:rsidRPr="00F1310D" w:rsidRDefault="00F1310D" w:rsidP="00F1310D">
      <w:pPr>
        <w:numPr>
          <w:ilvl w:val="0"/>
          <w:numId w:val="31"/>
        </w:numPr>
        <w:overflowPunct w:val="0"/>
        <w:spacing w:after="0" w:line="360" w:lineRule="auto"/>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Powierzający ma prawo rozwiązać Umowę bez zachowania terminu wypowiedzenia, gdy Przetwarzający rażąco naruszy postanowienia Umowy tj min.: </w:t>
      </w:r>
    </w:p>
    <w:p w14:paraId="4A12583C" w14:textId="77777777" w:rsidR="00F1310D" w:rsidRPr="00F1310D" w:rsidRDefault="00F1310D" w:rsidP="00F1310D">
      <w:pPr>
        <w:numPr>
          <w:ilvl w:val="0"/>
          <w:numId w:val="32"/>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przetwarza dane osobowe w sposób niezgodny z Umową, </w:t>
      </w:r>
    </w:p>
    <w:p w14:paraId="3CCFD99A" w14:textId="77777777" w:rsidR="00F1310D" w:rsidRPr="00F1310D" w:rsidRDefault="00F1310D" w:rsidP="00F1310D">
      <w:pPr>
        <w:numPr>
          <w:ilvl w:val="0"/>
          <w:numId w:val="32"/>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Arial" w:hAnsi="Verdana" w:cs="Times New Roman"/>
          <w:bCs/>
          <w:color w:val="000000"/>
          <w:sz w:val="16"/>
          <w:szCs w:val="16"/>
          <w:lang w:eastAsia="hi-IN" w:bidi="hi-IN"/>
        </w:rPr>
        <w:t xml:space="preserve">powierzył przetwarzanie danych osobowych innym podmiotom bez zgody Administratora, </w:t>
      </w:r>
    </w:p>
    <w:p w14:paraId="0CDBC0B1" w14:textId="77777777" w:rsidR="00F1310D" w:rsidRPr="00F1310D" w:rsidRDefault="00F1310D" w:rsidP="00F1310D">
      <w:pPr>
        <w:numPr>
          <w:ilvl w:val="0"/>
          <w:numId w:val="32"/>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nie zawiadomił Administratora o naruszeniu, zagrożeniu naruszenia, wszczęciu kontroli itp.,  </w:t>
      </w:r>
    </w:p>
    <w:p w14:paraId="657BEE4F" w14:textId="77777777" w:rsidR="00F1310D" w:rsidRPr="00F1310D" w:rsidRDefault="00F1310D" w:rsidP="00F1310D">
      <w:pPr>
        <w:numPr>
          <w:ilvl w:val="0"/>
          <w:numId w:val="32"/>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jest niezdolny do dalszego wykonywania niniejszej Umowy,  a w szczególności nie spełniania wymagań określonych w Umowie i przepisach tyczących ochrony danych osobowych.</w:t>
      </w:r>
    </w:p>
    <w:p w14:paraId="5E724CC0" w14:textId="77777777" w:rsidR="00F1310D" w:rsidRPr="00F1310D" w:rsidRDefault="00F1310D" w:rsidP="00F1310D">
      <w:pPr>
        <w:numPr>
          <w:ilvl w:val="0"/>
          <w:numId w:val="31"/>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Arial" w:hAnsi="Verdana" w:cs="Times New Roman"/>
          <w:bCs/>
          <w:color w:val="000000"/>
          <w:sz w:val="16"/>
          <w:szCs w:val="16"/>
          <w:lang w:eastAsia="hi-IN" w:bidi="hi-IN"/>
        </w:rPr>
        <w:t>Rozwiązanie Umowy bez zachowania terminu wypowiedzenia przez Administratora, uprawnia jednocześnie do rozwiązania przez Administratora w tym trybie Umowy odrębnej.</w:t>
      </w:r>
    </w:p>
    <w:p w14:paraId="61F74BD9" w14:textId="77777777" w:rsidR="00F1310D" w:rsidRPr="00F1310D" w:rsidRDefault="00F1310D" w:rsidP="00F1310D">
      <w:pPr>
        <w:numPr>
          <w:ilvl w:val="0"/>
          <w:numId w:val="31"/>
        </w:numPr>
        <w:overflowPunct w:val="0"/>
        <w:spacing w:after="0" w:line="360" w:lineRule="auto"/>
        <w:contextualSpacing/>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14:paraId="6725A576" w14:textId="77777777" w:rsidR="00F1310D" w:rsidRPr="00F1310D" w:rsidRDefault="00F1310D" w:rsidP="00F1310D">
      <w:pPr>
        <w:overflowPunct w:val="0"/>
        <w:spacing w:after="0" w:line="360" w:lineRule="auto"/>
        <w:ind w:left="360"/>
        <w:contextualSpacing/>
        <w:jc w:val="both"/>
        <w:rPr>
          <w:rFonts w:ascii="Verdana" w:eastAsia="Arial" w:hAnsi="Verdana" w:cs="Times New Roman"/>
          <w:bCs/>
          <w:color w:val="000000"/>
          <w:sz w:val="16"/>
          <w:szCs w:val="16"/>
          <w:lang w:eastAsia="hi-IN" w:bidi="hi-IN"/>
        </w:rPr>
      </w:pPr>
    </w:p>
    <w:p w14:paraId="2A4993B5"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§3</w:t>
      </w:r>
    </w:p>
    <w:p w14:paraId="63B4598C"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OBOWIĄZKI PRZETWARZAJACEGO</w:t>
      </w:r>
    </w:p>
    <w:p w14:paraId="18DC450D" w14:textId="77777777" w:rsidR="00F1310D" w:rsidRPr="00F1310D" w:rsidRDefault="00F1310D" w:rsidP="00F1310D">
      <w:pPr>
        <w:numPr>
          <w:ilvl w:val="0"/>
          <w:numId w:val="30"/>
        </w:numPr>
        <w:overflowPunct w:val="0"/>
        <w:spacing w:after="0" w:line="360" w:lineRule="auto"/>
        <w:ind w:left="360"/>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14:paraId="5551BA7F"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14:paraId="3B6C6B82"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bookmarkStart w:id="2" w:name="mip34834505"/>
      <w:bookmarkEnd w:id="2"/>
      <w:r w:rsidRPr="00F1310D">
        <w:rPr>
          <w:rFonts w:ascii="Verdana" w:eastAsia="Times New Roman" w:hAnsi="Verdana" w:cs="Times New Roman"/>
          <w:color w:val="00000A"/>
          <w:sz w:val="16"/>
          <w:szCs w:val="16"/>
          <w:lang w:eastAsia="pl-PL"/>
        </w:rPr>
        <w:t>przestrzega warunków korzystania z usług innego podmiotu przetwarzającego na zasadach określonych Umową oraz  RODO;</w:t>
      </w:r>
    </w:p>
    <w:p w14:paraId="49653E1B"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przetwarza dane osobowe wyłącznie na udokumentowane polecenie Administratora - udokumentowanym poleceniem  jest w szczególności zgłoszenie przez Administratora zapotrzebowania  na wykonanie świadczenia w ramach Umowy odrębnej;</w:t>
      </w:r>
    </w:p>
    <w:p w14:paraId="4C0C7084"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14:paraId="14456893"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powołał Inspektora Ochrony Danych Osobowych;</w:t>
      </w:r>
    </w:p>
    <w:p w14:paraId="45C9831A"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nie przekazuje danych osobowych do państwa trzeciego lub organizacji międzynarodowej  bez uzyskania uprzedniej pisemnej zgody Administratora;</w:t>
      </w:r>
    </w:p>
    <w:p w14:paraId="5EB76305" w14:textId="77777777" w:rsidR="00F1310D" w:rsidRPr="00F1310D" w:rsidRDefault="00F1310D" w:rsidP="007D3D9A">
      <w:pPr>
        <w:numPr>
          <w:ilvl w:val="0"/>
          <w:numId w:val="41"/>
        </w:numPr>
        <w:overflowPunct w:val="0"/>
        <w:spacing w:after="0" w:line="360" w:lineRule="auto"/>
        <w:contextualSpacing/>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14:paraId="3C5EAA35" w14:textId="77777777" w:rsidR="00F1310D" w:rsidRPr="00F1310D" w:rsidRDefault="00F1310D" w:rsidP="007D3D9A">
      <w:pPr>
        <w:numPr>
          <w:ilvl w:val="0"/>
          <w:numId w:val="41"/>
        </w:numPr>
        <w:overflowPunct w:val="0"/>
        <w:spacing w:after="0" w:line="360" w:lineRule="auto"/>
        <w:contextualSpacing/>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niezwłocznie informuje Administratora, jeżeli jego zdaniem wydane mu polecenie stanowi naruszenie  przepisów o ochronie danych osobowych;</w:t>
      </w:r>
    </w:p>
    <w:p w14:paraId="16B4829B" w14:textId="77777777" w:rsidR="00F1310D" w:rsidRPr="00F1310D" w:rsidRDefault="00F1310D" w:rsidP="007D3D9A">
      <w:pPr>
        <w:numPr>
          <w:ilvl w:val="0"/>
          <w:numId w:val="41"/>
        </w:numPr>
        <w:overflowPunct w:val="0"/>
        <w:spacing w:after="0" w:line="360" w:lineRule="auto"/>
        <w:contextualSpacing/>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zobowiązuje się do pomocy Administratorowi w wywiązywaniu się z obowiązków określonych w przepisach dotyczących ochrony danych osobowych</w:t>
      </w:r>
    </w:p>
    <w:p w14:paraId="26033580" w14:textId="617279F1" w:rsidR="00F1310D" w:rsidRPr="00F1310D" w:rsidRDefault="00F1310D" w:rsidP="007D3D9A">
      <w:pPr>
        <w:numPr>
          <w:ilvl w:val="0"/>
          <w:numId w:val="41"/>
        </w:numPr>
        <w:overflowPunct w:val="0"/>
        <w:spacing w:after="0" w:line="360" w:lineRule="auto"/>
        <w:contextualSpacing/>
        <w:rPr>
          <w:rFonts w:ascii="Verdana" w:eastAsia="Calibri" w:hAnsi="Verdana" w:cs="Times New Roman"/>
          <w:color w:val="00000A"/>
          <w:sz w:val="16"/>
          <w:szCs w:val="16"/>
          <w:lang w:val="de-DE"/>
        </w:rPr>
      </w:pPr>
      <w:r w:rsidRPr="00F1310D">
        <w:rPr>
          <w:rFonts w:ascii="Verdana" w:eastAsia="Times New Roman" w:hAnsi="Verdana" w:cs="Times New Roman"/>
          <w:color w:val="00000A"/>
          <w:sz w:val="16"/>
          <w:szCs w:val="16"/>
          <w:highlight w:val="white"/>
          <w:lang w:eastAsia="pl-PL"/>
        </w:rPr>
        <w:t xml:space="preserve">przetwarza dane zgodnie z  art. 24 ust 2 – 7 Ustawy z dnia 6 listopada 2008 r. o prawach pacjenta i Rzeczniku Praw a Pacjenta ( tj. </w:t>
      </w:r>
      <w:r w:rsidRPr="00F1310D">
        <w:rPr>
          <w:rFonts w:ascii="Verdana" w:eastAsia="Calibri" w:hAnsi="Verdana" w:cs="Times New Roman"/>
          <w:color w:val="00000A"/>
          <w:sz w:val="16"/>
          <w:szCs w:val="16"/>
          <w:highlight w:val="white"/>
          <w:lang w:val="de-DE"/>
        </w:rPr>
        <w:t>Dz.</w:t>
      </w:r>
      <w:r w:rsidR="007D3D9A">
        <w:rPr>
          <w:rFonts w:ascii="Verdana" w:eastAsia="Calibri" w:hAnsi="Verdana" w:cs="Times New Roman"/>
          <w:color w:val="00000A"/>
          <w:sz w:val="16"/>
          <w:szCs w:val="16"/>
          <w:highlight w:val="white"/>
          <w:lang w:val="de-DE"/>
        </w:rPr>
        <w:t xml:space="preserve"> </w:t>
      </w:r>
      <w:r w:rsidRPr="00F1310D">
        <w:rPr>
          <w:rFonts w:ascii="Verdana" w:eastAsia="Calibri" w:hAnsi="Verdana" w:cs="Times New Roman"/>
          <w:color w:val="00000A"/>
          <w:sz w:val="16"/>
          <w:szCs w:val="16"/>
          <w:highlight w:val="white"/>
          <w:lang w:val="de-DE"/>
        </w:rPr>
        <w:t>U. z 2017 r. poz. 1318)</w:t>
      </w:r>
      <w:r w:rsidRPr="00F1310D">
        <w:rPr>
          <w:rFonts w:ascii="Verdana" w:eastAsia="Times New Roman" w:hAnsi="Verdana" w:cs="Times New Roman"/>
          <w:color w:val="00000A"/>
          <w:sz w:val="16"/>
          <w:szCs w:val="16"/>
          <w:highlight w:val="white"/>
          <w:lang w:eastAsia="pl-PL"/>
        </w:rPr>
        <w:t>.</w:t>
      </w:r>
    </w:p>
    <w:p w14:paraId="64282406" w14:textId="77777777" w:rsidR="00F1310D" w:rsidRPr="00F1310D" w:rsidRDefault="00F1310D" w:rsidP="00F1310D">
      <w:pPr>
        <w:numPr>
          <w:ilvl w:val="0"/>
          <w:numId w:val="30"/>
        </w:numPr>
        <w:overflowPunct w:val="0"/>
        <w:spacing w:after="0" w:line="360" w:lineRule="auto"/>
        <w:ind w:left="360"/>
        <w:contextualSpacing/>
        <w:jc w:val="both"/>
        <w:rPr>
          <w:rFonts w:ascii="Verdana" w:eastAsia="Calibri" w:hAnsi="Verdana" w:cs="Times New Roman"/>
          <w:color w:val="00000A"/>
          <w:sz w:val="16"/>
          <w:szCs w:val="16"/>
          <w:lang w:val="de-DE"/>
        </w:rPr>
      </w:pPr>
      <w:r w:rsidRPr="00F1310D">
        <w:rPr>
          <w:rFonts w:ascii="Verdana" w:eastAsia="Times New Roman" w:hAnsi="Verdana" w:cs="Times New Roman"/>
          <w:color w:val="00000A"/>
          <w:sz w:val="16"/>
          <w:szCs w:val="16"/>
          <w:highlight w:val="white"/>
          <w:lang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sidRPr="00F1310D">
        <w:rPr>
          <w:rFonts w:ascii="Verdana" w:eastAsia="Times New Roman" w:hAnsi="Verdana" w:cs="Times New Roman"/>
          <w:color w:val="00000A"/>
          <w:sz w:val="16"/>
          <w:szCs w:val="16"/>
          <w:lang w:eastAsia="pl-PL"/>
        </w:rPr>
        <w:t xml:space="preserve">ch bez wyraźnego polecenia Przetwarzającego. </w:t>
      </w:r>
      <w:bookmarkStart w:id="3" w:name="mip34834504"/>
      <w:bookmarkEnd w:id="3"/>
      <w:r w:rsidRPr="00F1310D">
        <w:rPr>
          <w:rFonts w:ascii="Verdana" w:eastAsia="Times New Roman" w:hAnsi="Verdana" w:cs="Times New Roman"/>
          <w:color w:val="00000A"/>
          <w:sz w:val="16"/>
          <w:szCs w:val="16"/>
          <w:lang w:eastAsia="pl-PL"/>
        </w:rPr>
        <w:t xml:space="preserve"> Przetwarzający </w:t>
      </w:r>
      <w:r w:rsidRPr="00F1310D">
        <w:rPr>
          <w:rFonts w:ascii="Verdana" w:eastAsia="Calibri" w:hAnsi="Verdana" w:cs="Times New Roman"/>
          <w:color w:val="00000A"/>
          <w:sz w:val="16"/>
          <w:szCs w:val="16"/>
        </w:rPr>
        <w:t>zobowiązany jest do prowadzenia ewidencji osób wykonujących czynności przy przetwarzaniu danych osobowych</w:t>
      </w:r>
    </w:p>
    <w:p w14:paraId="72FAE0AE" w14:textId="77777777" w:rsidR="00F1310D" w:rsidRPr="00F1310D" w:rsidRDefault="00F1310D" w:rsidP="00F1310D">
      <w:pPr>
        <w:numPr>
          <w:ilvl w:val="0"/>
          <w:numId w:val="30"/>
        </w:numPr>
        <w:overflowPunct w:val="0"/>
        <w:spacing w:after="0" w:line="360" w:lineRule="auto"/>
        <w:ind w:left="360"/>
        <w:contextualSpacing/>
        <w:jc w:val="both"/>
        <w:rPr>
          <w:rFonts w:ascii="Verdana" w:eastAsia="Calibri" w:hAnsi="Verdana" w:cs="Times New Roman"/>
          <w:color w:val="00000A"/>
          <w:sz w:val="16"/>
          <w:szCs w:val="16"/>
          <w:lang w:val="de-DE"/>
        </w:rPr>
      </w:pPr>
      <w:r w:rsidRPr="00F1310D">
        <w:rPr>
          <w:rFonts w:ascii="Verdana" w:eastAsia="Times New Roman" w:hAnsi="Verdana" w:cs="Times New Roman"/>
          <w:color w:val="00000A"/>
          <w:sz w:val="16"/>
          <w:szCs w:val="16"/>
          <w:lang w:eastAsia="pl-PL"/>
        </w:rPr>
        <w:t>Przetwarzający może korzystać z usług innego podmiotu przetwarzającego dane, jedynie po uzyskaniu uprzedniej pisemnej zgody Administratora</w:t>
      </w:r>
      <w:bookmarkStart w:id="4" w:name="mip34834506"/>
      <w:bookmarkEnd w:id="4"/>
      <w:r w:rsidRPr="00F1310D">
        <w:rPr>
          <w:rFonts w:ascii="Verdana" w:eastAsia="Times New Roman" w:hAnsi="Verdana" w:cs="Times New Roman"/>
          <w:color w:val="00000A"/>
          <w:sz w:val="16"/>
          <w:szCs w:val="16"/>
          <w:lang w:eastAsia="pl-PL"/>
        </w:rPr>
        <w:t xml:space="preserve"> pod rygorem nieważności. Korzystanie przez Przetwarzającego z usług innego podmiotu wymaga zapoznania tego podmiotu z Umową oraz  zawarcia w formie pisemnej stosownego porozumienia</w:t>
      </w:r>
      <w:r w:rsidRPr="00F1310D">
        <w:rPr>
          <w:rFonts w:ascii="Verdana" w:eastAsia="Times New Roman" w:hAnsi="Verdana" w:cs="Times New Roman"/>
          <w:color w:val="00000A"/>
          <w:sz w:val="16"/>
          <w:szCs w:val="16"/>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1D8A5FA2"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343A19D6" w14:textId="7FBCF514" w:rsidR="00F1310D" w:rsidRPr="00F1310D" w:rsidRDefault="00F1310D" w:rsidP="007D3D9A">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4</w:t>
      </w:r>
    </w:p>
    <w:p w14:paraId="327A6507" w14:textId="0F12FB00" w:rsidR="00F1310D" w:rsidRPr="00F1310D" w:rsidRDefault="00F1310D" w:rsidP="007D3D9A">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WSPÓŁPRACA STRON I OBOWIĄZEK POWIADAMIANIA ADMINISTRATORA</w:t>
      </w:r>
    </w:p>
    <w:p w14:paraId="1C827E35" w14:textId="77777777" w:rsidR="00F1310D" w:rsidRPr="00F1310D" w:rsidRDefault="00F1310D" w:rsidP="00F1310D">
      <w:pPr>
        <w:numPr>
          <w:ilvl w:val="0"/>
          <w:numId w:val="34"/>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14:paraId="553087BA" w14:textId="77777777" w:rsidR="00F1310D" w:rsidRPr="00F1310D" w:rsidRDefault="00F1310D" w:rsidP="00F1310D">
      <w:pPr>
        <w:numPr>
          <w:ilvl w:val="0"/>
          <w:numId w:val="34"/>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14:paraId="41D3C78E" w14:textId="77777777" w:rsidR="00F1310D" w:rsidRPr="00F1310D" w:rsidRDefault="00F1310D" w:rsidP="00F1310D">
      <w:pPr>
        <w:numPr>
          <w:ilvl w:val="0"/>
          <w:numId w:val="34"/>
        </w:numPr>
        <w:overflowPunct w:val="0"/>
        <w:spacing w:after="0" w:line="360" w:lineRule="auto"/>
        <w:contextualSpacing/>
        <w:jc w:val="both"/>
        <w:rPr>
          <w:rFonts w:ascii="Verdana" w:eastAsia="Times New Roman" w:hAnsi="Verdana" w:cs="Times New Roman"/>
          <w:color w:val="00000A"/>
          <w:sz w:val="16"/>
          <w:szCs w:val="16"/>
          <w:lang w:eastAsia="pl-PL"/>
        </w:rPr>
      </w:pPr>
      <w:bookmarkStart w:id="5" w:name="mip34834510"/>
      <w:bookmarkEnd w:id="5"/>
      <w:r w:rsidRPr="00F1310D">
        <w:rPr>
          <w:rFonts w:ascii="Verdana" w:eastAsia="Times New Roman" w:hAnsi="Verdana" w:cs="Times New Roman"/>
          <w:color w:val="00000A"/>
          <w:sz w:val="16"/>
          <w:szCs w:val="16"/>
          <w:lang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14:paraId="749B7C62" w14:textId="77777777" w:rsidR="00F1310D" w:rsidRPr="00F1310D" w:rsidRDefault="00F1310D" w:rsidP="00F1310D">
      <w:pPr>
        <w:numPr>
          <w:ilvl w:val="0"/>
          <w:numId w:val="34"/>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Przetwarzający powiadamia Administratora niezwłocznie nie później niż w terminie 2 dni o planowanym wszczęciu kontroli dotyczącej danych osobowych przetwarzanych na podstawie niniejszej Umowy, przez odpowiednie organy.</w:t>
      </w:r>
    </w:p>
    <w:p w14:paraId="0BFFA7BA" w14:textId="77777777" w:rsidR="00F1310D" w:rsidRPr="00F1310D" w:rsidRDefault="00F1310D" w:rsidP="00F1310D">
      <w:pPr>
        <w:numPr>
          <w:ilvl w:val="0"/>
          <w:numId w:val="34"/>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14:paraId="69D2423D" w14:textId="77777777" w:rsidR="00F1310D" w:rsidRPr="00F1310D" w:rsidRDefault="00F1310D" w:rsidP="00F1310D">
      <w:pPr>
        <w:overflowPunct w:val="0"/>
        <w:spacing w:after="0" w:line="360" w:lineRule="auto"/>
        <w:ind w:left="360"/>
        <w:contextualSpacing/>
        <w:rPr>
          <w:rFonts w:ascii="Verdana" w:eastAsia="Times New Roman" w:hAnsi="Verdana" w:cs="Times New Roman"/>
          <w:color w:val="00000A"/>
          <w:sz w:val="16"/>
          <w:szCs w:val="16"/>
          <w:lang w:eastAsia="pl-PL"/>
        </w:rPr>
      </w:pPr>
    </w:p>
    <w:p w14:paraId="42441CCA"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5</w:t>
      </w:r>
    </w:p>
    <w:p w14:paraId="4A114A2C"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UPRAWNIENIA KONTROLNE ADMINISTRATORA</w:t>
      </w:r>
    </w:p>
    <w:p w14:paraId="14575D31"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769EE728" w14:textId="77777777" w:rsidR="00F1310D" w:rsidRPr="00F1310D" w:rsidRDefault="00F1310D" w:rsidP="00F1310D">
      <w:pPr>
        <w:numPr>
          <w:ilvl w:val="0"/>
          <w:numId w:val="35"/>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 xml:space="preserve">Administrator danych zgodnie z art. 28 ust. 3 pkt h) RODO ma prawo kontroli, czy środki zastosowane przez Przetwarzającego przy przetwarzaniu i zabezpieczeniu powierzonych danych osobowych spełniają postanowienia Umowy. </w:t>
      </w:r>
    </w:p>
    <w:p w14:paraId="4916D8E0" w14:textId="77777777" w:rsidR="00F1310D" w:rsidRPr="00F1310D" w:rsidRDefault="00F1310D" w:rsidP="00F1310D">
      <w:pPr>
        <w:numPr>
          <w:ilvl w:val="0"/>
          <w:numId w:val="35"/>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Administrator danych realizować będzie prawo kontroli w godzinach pracy Przetwarzającego i z minimum 3 dniowym jego uprzedzeniem.</w:t>
      </w:r>
    </w:p>
    <w:p w14:paraId="0C8AE038" w14:textId="77777777" w:rsidR="00F1310D" w:rsidRPr="00F1310D" w:rsidRDefault="00F1310D" w:rsidP="00F1310D">
      <w:pPr>
        <w:numPr>
          <w:ilvl w:val="0"/>
          <w:numId w:val="35"/>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Przetwarzający zobowiązuje się do usunięcia uchybień stwierdzonych podczas kontroli w terminie wskazanym przez Administratora, nie dłuższym niż 7 dni .</w:t>
      </w:r>
    </w:p>
    <w:p w14:paraId="46C88BD3" w14:textId="77777777" w:rsidR="00F1310D" w:rsidRPr="00F1310D" w:rsidRDefault="00F1310D" w:rsidP="00F1310D">
      <w:pPr>
        <w:numPr>
          <w:ilvl w:val="0"/>
          <w:numId w:val="35"/>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Brak skorzystania z uprawnienia do kontroli nie zwalnia ani nie umniejsza odpowiedzialności Przetwarzającego za należyte wykonanie umowy i obowiązków określonych prawem.</w:t>
      </w:r>
    </w:p>
    <w:p w14:paraId="16A9026F"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6CCF1B90"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xml:space="preserve">§6 </w:t>
      </w:r>
    </w:p>
    <w:p w14:paraId="0F343EBE" w14:textId="6633F6DB" w:rsidR="00F1310D" w:rsidRPr="00F1310D" w:rsidRDefault="00F1310D" w:rsidP="007D3D9A">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OBOWIĄZEK ZACHOWANIA TAJEMNICY</w:t>
      </w:r>
    </w:p>
    <w:p w14:paraId="6257C24F" w14:textId="77777777" w:rsidR="00F1310D" w:rsidRPr="00F1310D" w:rsidRDefault="00F1310D" w:rsidP="00F1310D">
      <w:pPr>
        <w:numPr>
          <w:ilvl w:val="0"/>
          <w:numId w:val="37"/>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 xml:space="preserve">Przetwarzający zobowiązuje się do bezterminowego zachowania w tajemnicy wszelkich informacji, wynikających z Umowy tj min. danych, materiałów, dokumentów i danych osobowych otrzymanych od Administratora  i od współpracujących z nim osób oraz danych uzyskanych w jakikolwiek inny sposób, zamierzony czy przypadkowy w formie ustnej, pisemnej lub elektronicznej. </w:t>
      </w:r>
      <w:r w:rsidRPr="00F1310D">
        <w:rPr>
          <w:rFonts w:ascii="Verdana" w:eastAsia="Calibri" w:hAnsi="Verdana" w:cs="Times New Roman"/>
          <w:color w:val="00000A"/>
          <w:sz w:val="16"/>
          <w:szCs w:val="16"/>
          <w:highlight w:val="white"/>
          <w:lang w:eastAsia="ar-SA"/>
        </w:rPr>
        <w:t>Obowiązek zachowania tajemnicy obowiązuje również po śmierci pacjenta.</w:t>
      </w:r>
    </w:p>
    <w:p w14:paraId="5BC62EE2" w14:textId="77777777" w:rsidR="00F1310D" w:rsidRPr="00F1310D" w:rsidRDefault="00F1310D" w:rsidP="00F1310D">
      <w:pPr>
        <w:numPr>
          <w:ilvl w:val="0"/>
          <w:numId w:val="37"/>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14:paraId="5D017A4D" w14:textId="77777777" w:rsidR="00F1310D" w:rsidRPr="00F1310D" w:rsidRDefault="00F1310D" w:rsidP="00F1310D">
      <w:pPr>
        <w:numPr>
          <w:ilvl w:val="0"/>
          <w:numId w:val="37"/>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14:paraId="1CBDD2E3"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39500C0E"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7</w:t>
      </w:r>
    </w:p>
    <w:p w14:paraId="4EEB5AC3"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xml:space="preserve">ODPOWIEDZIALNOŚĆ </w:t>
      </w:r>
    </w:p>
    <w:p w14:paraId="3605D756"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1922D8AF" w14:textId="77777777" w:rsidR="00F1310D" w:rsidRPr="00F1310D" w:rsidRDefault="00F1310D" w:rsidP="00F1310D">
      <w:pPr>
        <w:numPr>
          <w:ilvl w:val="0"/>
          <w:numId w:val="38"/>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14:paraId="68DF6E44" w14:textId="77777777" w:rsidR="00F1310D" w:rsidRPr="00F1310D" w:rsidRDefault="00F1310D" w:rsidP="00F1310D">
      <w:pPr>
        <w:numPr>
          <w:ilvl w:val="0"/>
          <w:numId w:val="38"/>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14:paraId="5E96057C" w14:textId="77777777" w:rsidR="00F1310D" w:rsidRPr="00F1310D" w:rsidRDefault="00F1310D" w:rsidP="00F1310D">
      <w:pPr>
        <w:numPr>
          <w:ilvl w:val="0"/>
          <w:numId w:val="38"/>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14:paraId="3C5D5DA2" w14:textId="77777777" w:rsidR="00F1310D" w:rsidRPr="00F1310D" w:rsidRDefault="00F1310D" w:rsidP="00F1310D">
      <w:pPr>
        <w:numPr>
          <w:ilvl w:val="0"/>
          <w:numId w:val="38"/>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Arial" w:hAnsi="Verdana" w:cs="Times New Roman"/>
          <w:bCs/>
          <w:color w:val="000000"/>
          <w:sz w:val="16"/>
          <w:szCs w:val="16"/>
          <w:lang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14:paraId="64DDE5CB"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2FC583B3"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xml:space="preserve">§ 8 </w:t>
      </w:r>
    </w:p>
    <w:p w14:paraId="6A77C983" w14:textId="16670B8F" w:rsidR="00F1310D" w:rsidRPr="00F1310D" w:rsidRDefault="00F1310D" w:rsidP="007D3D9A">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OBOWIĄZKI ADMINISTRATORA</w:t>
      </w:r>
    </w:p>
    <w:p w14:paraId="107A9004" w14:textId="77777777" w:rsidR="00F1310D" w:rsidRPr="00F1310D" w:rsidRDefault="00F1310D" w:rsidP="00F1310D">
      <w:pPr>
        <w:numPr>
          <w:ilvl w:val="0"/>
          <w:numId w:val="36"/>
        </w:numPr>
        <w:shd w:val="clear" w:color="auto" w:fill="FFFFFF"/>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14:paraId="48F3B2BC" w14:textId="77777777" w:rsidR="00F1310D" w:rsidRPr="00F1310D" w:rsidRDefault="00F1310D" w:rsidP="00F1310D">
      <w:pPr>
        <w:numPr>
          <w:ilvl w:val="0"/>
          <w:numId w:val="36"/>
        </w:numPr>
        <w:shd w:val="clear" w:color="auto" w:fill="FFFFFF"/>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Administrator na wniosek Przetwarzającego przekaże wszelką dokumentację niezbędną i istotną dla procesów przetwarzania danych osobowych na podstawie Umowy.</w:t>
      </w:r>
    </w:p>
    <w:p w14:paraId="481CA280" w14:textId="77777777" w:rsidR="00F1310D" w:rsidRPr="00F1310D" w:rsidRDefault="00F1310D" w:rsidP="00F1310D">
      <w:pPr>
        <w:overflowPunct w:val="0"/>
        <w:spacing w:after="0" w:line="360" w:lineRule="auto"/>
        <w:rPr>
          <w:rFonts w:ascii="Verdana" w:eastAsia="Calibri" w:hAnsi="Verdana" w:cs="Times New Roman"/>
          <w:color w:val="00000A"/>
          <w:sz w:val="16"/>
          <w:szCs w:val="16"/>
        </w:rPr>
      </w:pPr>
    </w:p>
    <w:p w14:paraId="0D92D7ED" w14:textId="77777777" w:rsidR="00F1310D" w:rsidRPr="00F1310D" w:rsidRDefault="00F1310D" w:rsidP="00F1310D">
      <w:pPr>
        <w:overflowPunct w:val="0"/>
        <w:spacing w:after="0" w:line="360" w:lineRule="auto"/>
        <w:ind w:left="454"/>
        <w:contextualSpacing/>
        <w:jc w:val="center"/>
        <w:rPr>
          <w:rFonts w:ascii="Verdana" w:eastAsia="Calibri" w:hAnsi="Verdana" w:cs="Times New Roman"/>
          <w:color w:val="00000A"/>
          <w:sz w:val="16"/>
          <w:szCs w:val="16"/>
        </w:rPr>
      </w:pPr>
    </w:p>
    <w:p w14:paraId="55726741" w14:textId="77777777" w:rsidR="00F1310D" w:rsidRPr="00F1310D" w:rsidRDefault="00F1310D" w:rsidP="00F1310D">
      <w:pPr>
        <w:overflowPunct w:val="0"/>
        <w:spacing w:after="0" w:line="360" w:lineRule="auto"/>
        <w:ind w:left="454"/>
        <w:contextualSpacing/>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 9</w:t>
      </w:r>
    </w:p>
    <w:p w14:paraId="3225131E" w14:textId="0A332C1E" w:rsidR="00F1310D" w:rsidRPr="00F1310D" w:rsidRDefault="00F1310D" w:rsidP="007D3D9A">
      <w:pPr>
        <w:overflowPunct w:val="0"/>
        <w:spacing w:after="0" w:line="360" w:lineRule="auto"/>
        <w:ind w:left="454"/>
        <w:contextualSpacing/>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POSTANOWIENIA KOŃCOWE</w:t>
      </w:r>
    </w:p>
    <w:p w14:paraId="535B286F" w14:textId="77777777" w:rsidR="00F1310D" w:rsidRPr="00F1310D" w:rsidRDefault="00F1310D" w:rsidP="00F1310D">
      <w:pPr>
        <w:numPr>
          <w:ilvl w:val="0"/>
          <w:numId w:val="39"/>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rPr>
        <w:t>Wszelkie zmiany oraz uzupełnienia Umowy wymagają formy pisemnej pod rygorem nieważności.</w:t>
      </w:r>
    </w:p>
    <w:p w14:paraId="6B2B0F8D" w14:textId="77777777" w:rsidR="00F1310D" w:rsidRPr="00F1310D" w:rsidRDefault="00F1310D" w:rsidP="00F1310D">
      <w:pPr>
        <w:numPr>
          <w:ilvl w:val="0"/>
          <w:numId w:val="39"/>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rPr>
        <w:t>Umowa Powierzenia Przetwarzania Danych obowiązuje bezterminowo.</w:t>
      </w:r>
    </w:p>
    <w:p w14:paraId="6E007D45" w14:textId="77777777" w:rsidR="00F1310D" w:rsidRPr="00F1310D" w:rsidRDefault="00F1310D" w:rsidP="00F1310D">
      <w:pPr>
        <w:numPr>
          <w:ilvl w:val="0"/>
          <w:numId w:val="39"/>
        </w:numPr>
        <w:overflowPunct w:val="0"/>
        <w:spacing w:after="0" w:line="360" w:lineRule="auto"/>
        <w:contextualSpacing/>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Umowa podlega prawu polskiemu. Spory związane z wykonywaniem Umowy rozstrzygane będą przez Sąd powszechny według właściwości miejscowej Administratora.</w:t>
      </w:r>
    </w:p>
    <w:p w14:paraId="23D2B362" w14:textId="77777777" w:rsidR="00F1310D" w:rsidRPr="00F1310D" w:rsidRDefault="00F1310D" w:rsidP="00F1310D">
      <w:pPr>
        <w:numPr>
          <w:ilvl w:val="0"/>
          <w:numId w:val="39"/>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rPr>
        <w:t>Umowę sporządzono w dwóch jednobrzmiących egzemplarzach, po jednym dla Administratora i Przetwarzającego.</w:t>
      </w:r>
    </w:p>
    <w:p w14:paraId="65387F0E" w14:textId="77777777" w:rsidR="00F1310D" w:rsidRPr="00F1310D" w:rsidRDefault="00F1310D" w:rsidP="00F1310D">
      <w:pPr>
        <w:tabs>
          <w:tab w:val="left" w:pos="567"/>
        </w:tabs>
        <w:overflowPunct w:val="0"/>
        <w:spacing w:after="0" w:line="360" w:lineRule="auto"/>
        <w:ind w:left="454"/>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 xml:space="preserve">   </w:t>
      </w:r>
    </w:p>
    <w:p w14:paraId="436F2EBA" w14:textId="77777777" w:rsidR="00F1310D" w:rsidRPr="00F1310D" w:rsidRDefault="00F1310D" w:rsidP="00F1310D">
      <w:pPr>
        <w:tabs>
          <w:tab w:val="left" w:pos="567"/>
        </w:tabs>
        <w:overflowPunct w:val="0"/>
        <w:spacing w:after="0" w:line="360" w:lineRule="auto"/>
        <w:ind w:left="454"/>
        <w:jc w:val="both"/>
        <w:rPr>
          <w:rFonts w:ascii="Verdana" w:eastAsia="Calibri" w:hAnsi="Verdana" w:cs="Times New Roman"/>
          <w:color w:val="00000A"/>
          <w:sz w:val="16"/>
          <w:szCs w:val="16"/>
        </w:rPr>
      </w:pPr>
    </w:p>
    <w:p w14:paraId="1B606BF7" w14:textId="77777777" w:rsidR="00F1310D" w:rsidRPr="00F1310D" w:rsidRDefault="00F1310D" w:rsidP="00F1310D">
      <w:pPr>
        <w:tabs>
          <w:tab w:val="left" w:pos="567"/>
        </w:tabs>
        <w:overflowPunct w:val="0"/>
        <w:spacing w:after="0" w:line="360" w:lineRule="auto"/>
        <w:ind w:left="454"/>
        <w:jc w:val="both"/>
        <w:rPr>
          <w:rFonts w:ascii="Verdana" w:eastAsia="Calibri" w:hAnsi="Verdana" w:cs="Times New Roman"/>
          <w:color w:val="00000A"/>
          <w:sz w:val="16"/>
          <w:szCs w:val="16"/>
        </w:rPr>
      </w:pPr>
    </w:p>
    <w:p w14:paraId="627C8458" w14:textId="1B1E2102" w:rsidR="00F1310D" w:rsidRPr="00F1310D" w:rsidRDefault="007D3D9A" w:rsidP="007D3D9A">
      <w:pPr>
        <w:tabs>
          <w:tab w:val="left" w:pos="567"/>
        </w:tabs>
        <w:overflowPunct w:val="0"/>
        <w:spacing w:after="0" w:line="360" w:lineRule="auto"/>
        <w:rPr>
          <w:rFonts w:ascii="Verdana" w:eastAsia="Calibri" w:hAnsi="Verdana" w:cs="Times New Roman"/>
          <w:color w:val="00000A"/>
          <w:sz w:val="16"/>
          <w:szCs w:val="16"/>
        </w:rPr>
      </w:pPr>
      <w:r>
        <w:rPr>
          <w:rFonts w:ascii="Verdana" w:eastAsia="Calibri" w:hAnsi="Verdana" w:cs="Times New Roman"/>
          <w:color w:val="00000A"/>
          <w:sz w:val="16"/>
          <w:szCs w:val="16"/>
        </w:rPr>
        <w:t>_____________________________</w:t>
      </w:r>
      <w:r w:rsidR="00F1310D" w:rsidRPr="00F1310D">
        <w:rPr>
          <w:rFonts w:ascii="Verdana" w:eastAsia="Calibri" w:hAnsi="Verdana" w:cs="Times New Roman"/>
          <w:color w:val="00000A"/>
          <w:sz w:val="16"/>
          <w:szCs w:val="16"/>
        </w:rPr>
        <w:tab/>
      </w:r>
      <w:r w:rsidR="00F1310D" w:rsidRPr="00F1310D">
        <w:rPr>
          <w:rFonts w:ascii="Verdana" w:eastAsia="Calibri" w:hAnsi="Verdana" w:cs="Times New Roman"/>
          <w:color w:val="00000A"/>
          <w:sz w:val="16"/>
          <w:szCs w:val="16"/>
        </w:rPr>
        <w:tab/>
      </w:r>
      <w:r>
        <w:rPr>
          <w:rFonts w:ascii="Verdana" w:eastAsia="Calibri" w:hAnsi="Verdana" w:cs="Times New Roman"/>
          <w:color w:val="00000A"/>
          <w:sz w:val="16"/>
          <w:szCs w:val="16"/>
        </w:rPr>
        <w:t xml:space="preserve">                              _____________________________</w:t>
      </w:r>
      <w:r w:rsidR="00F1310D" w:rsidRPr="00F1310D">
        <w:rPr>
          <w:rFonts w:ascii="Verdana" w:eastAsia="Calibri" w:hAnsi="Verdana" w:cs="Times New Roman"/>
          <w:color w:val="00000A"/>
          <w:sz w:val="16"/>
          <w:szCs w:val="16"/>
        </w:rPr>
        <w:t xml:space="preserve">           </w:t>
      </w:r>
    </w:p>
    <w:p w14:paraId="5DEE0752" w14:textId="61B89A86" w:rsidR="00F1310D" w:rsidRPr="00F1310D" w:rsidRDefault="007D3D9A" w:rsidP="007D3D9A">
      <w:pPr>
        <w:tabs>
          <w:tab w:val="left" w:pos="567"/>
        </w:tabs>
        <w:overflowPunct w:val="0"/>
        <w:spacing w:after="0" w:line="360" w:lineRule="auto"/>
        <w:ind w:left="454"/>
        <w:rPr>
          <w:rFonts w:ascii="Verdana" w:eastAsia="Calibri" w:hAnsi="Verdana" w:cs="Times New Roman"/>
          <w:color w:val="00000A"/>
          <w:sz w:val="16"/>
          <w:szCs w:val="16"/>
          <w:lang w:val="de-DE"/>
        </w:rPr>
      </w:pPr>
      <w:r>
        <w:rPr>
          <w:rFonts w:ascii="Verdana" w:eastAsia="Calibri" w:hAnsi="Verdana" w:cs="Times New Roman"/>
          <w:color w:val="00000A"/>
          <w:sz w:val="16"/>
          <w:szCs w:val="16"/>
        </w:rPr>
        <w:t xml:space="preserve">     </w:t>
      </w:r>
      <w:r w:rsidR="00F1310D" w:rsidRPr="00F1310D">
        <w:rPr>
          <w:rFonts w:ascii="Verdana" w:eastAsia="Calibri" w:hAnsi="Verdana" w:cs="Times New Roman"/>
          <w:color w:val="00000A"/>
          <w:sz w:val="16"/>
          <w:szCs w:val="16"/>
        </w:rPr>
        <w:t xml:space="preserve"> Administrator</w:t>
      </w:r>
      <w:r w:rsidR="00F1310D" w:rsidRPr="00F1310D">
        <w:rPr>
          <w:rFonts w:ascii="Verdana" w:eastAsia="Calibri" w:hAnsi="Verdana" w:cs="Times New Roman"/>
          <w:color w:val="00000A"/>
          <w:sz w:val="16"/>
          <w:szCs w:val="16"/>
        </w:rPr>
        <w:tab/>
      </w:r>
      <w:r w:rsidR="00F1310D" w:rsidRPr="00F1310D">
        <w:rPr>
          <w:rFonts w:ascii="Verdana" w:eastAsia="Calibri" w:hAnsi="Verdana" w:cs="Times New Roman"/>
          <w:color w:val="00000A"/>
          <w:sz w:val="16"/>
          <w:szCs w:val="16"/>
        </w:rPr>
        <w:tab/>
      </w:r>
      <w:r w:rsidR="00F1310D" w:rsidRPr="00F1310D">
        <w:rPr>
          <w:rFonts w:ascii="Verdana" w:eastAsia="Calibri" w:hAnsi="Verdana" w:cs="Times New Roman"/>
          <w:color w:val="00000A"/>
          <w:sz w:val="16"/>
          <w:szCs w:val="16"/>
        </w:rPr>
        <w:tab/>
      </w:r>
      <w:r w:rsidR="00F1310D" w:rsidRPr="00F1310D">
        <w:rPr>
          <w:rFonts w:ascii="Verdana" w:eastAsia="Calibri" w:hAnsi="Verdana" w:cs="Times New Roman"/>
          <w:color w:val="00000A"/>
          <w:sz w:val="16"/>
          <w:szCs w:val="16"/>
        </w:rPr>
        <w:tab/>
        <w:t xml:space="preserve">       </w:t>
      </w:r>
      <w:r>
        <w:rPr>
          <w:rFonts w:ascii="Verdana" w:eastAsia="Calibri" w:hAnsi="Verdana" w:cs="Times New Roman"/>
          <w:color w:val="00000A"/>
          <w:sz w:val="16"/>
          <w:szCs w:val="16"/>
        </w:rPr>
        <w:t xml:space="preserve">                                        </w:t>
      </w:r>
      <w:r w:rsidR="00F1310D" w:rsidRPr="00F1310D">
        <w:rPr>
          <w:rFonts w:ascii="Verdana" w:eastAsia="Calibri" w:hAnsi="Verdana" w:cs="Times New Roman"/>
          <w:color w:val="00000A"/>
          <w:sz w:val="16"/>
          <w:szCs w:val="16"/>
        </w:rPr>
        <w:t>Przetwarzający</w:t>
      </w:r>
    </w:p>
    <w:p w14:paraId="0F9BCF73" w14:textId="77777777" w:rsidR="00F1310D" w:rsidRPr="00F1310D" w:rsidRDefault="00F1310D" w:rsidP="007D3D9A">
      <w:pPr>
        <w:overflowPunct w:val="0"/>
        <w:spacing w:after="160" w:line="360" w:lineRule="auto"/>
        <w:rPr>
          <w:rFonts w:ascii="Verdana" w:eastAsia="Calibri" w:hAnsi="Verdana" w:cs="Mangal"/>
          <w:color w:val="00000A"/>
          <w:sz w:val="16"/>
          <w:szCs w:val="16"/>
          <w:lang w:val="de-DE"/>
        </w:rPr>
      </w:pPr>
    </w:p>
    <w:p w14:paraId="5DBF5A4A" w14:textId="77777777" w:rsidR="005F6636" w:rsidRPr="00F1310D" w:rsidRDefault="005F6636" w:rsidP="00F1310D">
      <w:pPr>
        <w:suppressAutoHyphens/>
        <w:autoSpaceDN w:val="0"/>
        <w:spacing w:after="0" w:line="360" w:lineRule="auto"/>
        <w:textAlignment w:val="baseline"/>
        <w:rPr>
          <w:rFonts w:ascii="Verdana" w:eastAsia="Times New Roman" w:hAnsi="Verdana" w:cs="Times New Roman"/>
          <w:sz w:val="16"/>
          <w:szCs w:val="16"/>
          <w:lang w:eastAsia="ar-SA"/>
        </w:rPr>
      </w:pPr>
    </w:p>
    <w:sectPr w:rsidR="005F6636" w:rsidRPr="00F1310D" w:rsidSect="00D335D0">
      <w:head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CA87" w14:textId="77777777" w:rsidR="00D07067" w:rsidRDefault="00D07067" w:rsidP="00E71303">
      <w:pPr>
        <w:spacing w:after="0" w:line="240" w:lineRule="auto"/>
      </w:pPr>
      <w:r>
        <w:separator/>
      </w:r>
    </w:p>
  </w:endnote>
  <w:endnote w:type="continuationSeparator" w:id="0">
    <w:p w14:paraId="18FF54D1" w14:textId="77777777" w:rsidR="00D07067" w:rsidRDefault="00D07067" w:rsidP="00E7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AEDC" w14:textId="77777777" w:rsidR="00D07067" w:rsidRDefault="00D07067" w:rsidP="00E71303">
      <w:pPr>
        <w:spacing w:after="0" w:line="240" w:lineRule="auto"/>
      </w:pPr>
      <w:r>
        <w:separator/>
      </w:r>
    </w:p>
  </w:footnote>
  <w:footnote w:type="continuationSeparator" w:id="0">
    <w:p w14:paraId="53A264A9" w14:textId="77777777" w:rsidR="00D07067" w:rsidRDefault="00D07067" w:rsidP="00E71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78F6" w14:textId="65B0E6F4" w:rsidR="00E71303" w:rsidRDefault="00E71303">
    <w:pPr>
      <w:pStyle w:val="Nagwek"/>
    </w:pPr>
  </w:p>
  <w:p w14:paraId="4E991686" w14:textId="6202047E" w:rsidR="00E71303" w:rsidRDefault="00E71303">
    <w:pPr>
      <w:pStyle w:val="Nagwek"/>
    </w:pPr>
  </w:p>
  <w:p w14:paraId="0273529C" w14:textId="77777777" w:rsidR="00E71303" w:rsidRDefault="00E713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158"/>
    <w:multiLevelType w:val="multilevel"/>
    <w:tmpl w:val="DCAC6C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 w15:restartNumberingAfterBreak="0">
    <w:nsid w:val="027C0BC4"/>
    <w:multiLevelType w:val="hybridMultilevel"/>
    <w:tmpl w:val="EA44DC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98059C"/>
    <w:multiLevelType w:val="multilevel"/>
    <w:tmpl w:val="DE061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1C5A2E"/>
    <w:multiLevelType w:val="multilevel"/>
    <w:tmpl w:val="ACB29F94"/>
    <w:lvl w:ilvl="0">
      <w:start w:val="1"/>
      <w:numFmt w:val="decimal"/>
      <w:lvlText w:val="%1."/>
      <w:lvlJc w:val="left"/>
      <w:pPr>
        <w:ind w:left="360" w:hanging="360"/>
      </w:pPr>
      <w:rPr>
        <w:rFonts w:ascii="Verdana" w:hAnsi="Verdana" w:hint="default"/>
        <w:b w:val="0"/>
        <w:bCs w:val="0"/>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D952CA"/>
    <w:multiLevelType w:val="hybridMultilevel"/>
    <w:tmpl w:val="968E45D2"/>
    <w:lvl w:ilvl="0" w:tplc="E7F6534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97FB9"/>
    <w:multiLevelType w:val="multilevel"/>
    <w:tmpl w:val="5F9655C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12212FF8"/>
    <w:multiLevelType w:val="hybridMultilevel"/>
    <w:tmpl w:val="1A9E66C2"/>
    <w:lvl w:ilvl="0" w:tplc="F65A635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92F3A"/>
    <w:multiLevelType w:val="hybridMultilevel"/>
    <w:tmpl w:val="EA44DC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B725E1"/>
    <w:multiLevelType w:val="hybridMultilevel"/>
    <w:tmpl w:val="EA50B5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D7F5E"/>
    <w:multiLevelType w:val="hybridMultilevel"/>
    <w:tmpl w:val="05F00E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4207E"/>
    <w:multiLevelType w:val="hybridMultilevel"/>
    <w:tmpl w:val="75B2D2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93385D"/>
    <w:multiLevelType w:val="hybridMultilevel"/>
    <w:tmpl w:val="26E0C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6218AF"/>
    <w:multiLevelType w:val="hybridMultilevel"/>
    <w:tmpl w:val="288CFC34"/>
    <w:lvl w:ilvl="0" w:tplc="05865610">
      <w:start w:val="1"/>
      <w:numFmt w:val="decimal"/>
      <w:lvlText w:val="%1."/>
      <w:lvlJc w:val="left"/>
      <w:pPr>
        <w:ind w:left="360" w:hanging="360"/>
      </w:pPr>
      <w:rPr>
        <w:b w:val="0"/>
        <w:bCs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13" w15:restartNumberingAfterBreak="0">
    <w:nsid w:val="1CD302F1"/>
    <w:multiLevelType w:val="multilevel"/>
    <w:tmpl w:val="31608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4" w15:restartNumberingAfterBreak="0">
    <w:nsid w:val="1D383167"/>
    <w:multiLevelType w:val="hybridMultilevel"/>
    <w:tmpl w:val="A3A44084"/>
    <w:lvl w:ilvl="0" w:tplc="857C7B90">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807375"/>
    <w:multiLevelType w:val="hybridMultilevel"/>
    <w:tmpl w:val="CB586854"/>
    <w:lvl w:ilvl="0" w:tplc="04150019">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6" w15:restartNumberingAfterBreak="0">
    <w:nsid w:val="2411546E"/>
    <w:multiLevelType w:val="multilevel"/>
    <w:tmpl w:val="737CE7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0ED272A"/>
    <w:multiLevelType w:val="hybridMultilevel"/>
    <w:tmpl w:val="BC6C0E6A"/>
    <w:lvl w:ilvl="0" w:tplc="F5463244">
      <w:start w:val="27"/>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17801CC"/>
    <w:multiLevelType w:val="hybridMultilevel"/>
    <w:tmpl w:val="0B646B8E"/>
    <w:lvl w:ilvl="0" w:tplc="BAAA8C2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B937C5"/>
    <w:multiLevelType w:val="multilevel"/>
    <w:tmpl w:val="0652C34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33266D5E"/>
    <w:multiLevelType w:val="hybridMultilevel"/>
    <w:tmpl w:val="5A584D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B71689"/>
    <w:multiLevelType w:val="hybridMultilevel"/>
    <w:tmpl w:val="7DBCFC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883CD9"/>
    <w:multiLevelType w:val="hybridMultilevel"/>
    <w:tmpl w:val="5A584D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710DF8"/>
    <w:multiLevelType w:val="multilevel"/>
    <w:tmpl w:val="089A4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75251BE"/>
    <w:multiLevelType w:val="hybridMultilevel"/>
    <w:tmpl w:val="58844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F494D"/>
    <w:multiLevelType w:val="hybridMultilevel"/>
    <w:tmpl w:val="BB22A29E"/>
    <w:lvl w:ilvl="0" w:tplc="77160F2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6A18C7"/>
    <w:multiLevelType w:val="multilevel"/>
    <w:tmpl w:val="7458E60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331541A"/>
    <w:multiLevelType w:val="hybridMultilevel"/>
    <w:tmpl w:val="75AA57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A43BD"/>
    <w:multiLevelType w:val="hybridMultilevel"/>
    <w:tmpl w:val="F8EAE49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2903F1"/>
    <w:multiLevelType w:val="multilevel"/>
    <w:tmpl w:val="6B5C448A"/>
    <w:lvl w:ilvl="0">
      <w:start w:val="1"/>
      <w:numFmt w:val="decimal"/>
      <w:lvlText w:val="%1."/>
      <w:lvlJc w:val="left"/>
      <w:pPr>
        <w:ind w:left="432" w:hanging="432"/>
      </w:pPr>
      <w:rPr>
        <w:rFonts w:ascii="Verdana" w:eastAsia="Calibri" w:hAnsi="Verdana" w:cs="Times New Roman" w:hint="default"/>
        <w:b w:val="0"/>
        <w:sz w:val="16"/>
        <w:szCs w:val="16"/>
      </w:rPr>
    </w:lvl>
    <w:lvl w:ilvl="1">
      <w:start w:val="1"/>
      <w:numFmt w:val="decimal"/>
      <w:lvlText w:val="%2."/>
      <w:lvlJc w:val="left"/>
      <w:pPr>
        <w:ind w:left="576" w:hanging="576"/>
      </w:pPr>
      <w:rPr>
        <w:rFonts w:eastAsia="Calibri" w:cs="Times New Roman"/>
        <w:b w:val="0"/>
        <w:i w:val="0"/>
        <w:sz w:val="23"/>
        <w:szCs w:val="24"/>
      </w:rPr>
    </w:lvl>
    <w:lvl w:ilvl="2">
      <w:start w:val="1"/>
      <w:numFmt w:val="decimal"/>
      <w:lvlText w:val="%1.%2.%3"/>
      <w:lvlJc w:val="left"/>
      <w:pPr>
        <w:ind w:left="1004"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D125815"/>
    <w:multiLevelType w:val="hybridMultilevel"/>
    <w:tmpl w:val="DFEA8EBC"/>
    <w:lvl w:ilvl="0" w:tplc="0B2C006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554B24"/>
    <w:multiLevelType w:val="multilevel"/>
    <w:tmpl w:val="D28A705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F685D1A"/>
    <w:multiLevelType w:val="hybridMultilevel"/>
    <w:tmpl w:val="C25610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C25D0"/>
    <w:multiLevelType w:val="hybridMultilevel"/>
    <w:tmpl w:val="86B07B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CE4400"/>
    <w:multiLevelType w:val="hybridMultilevel"/>
    <w:tmpl w:val="B0BEEE5E"/>
    <w:lvl w:ilvl="0" w:tplc="500894D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F2201B"/>
    <w:multiLevelType w:val="hybridMultilevel"/>
    <w:tmpl w:val="E0A250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37690F"/>
    <w:multiLevelType w:val="hybridMultilevel"/>
    <w:tmpl w:val="70D87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A30AFE"/>
    <w:multiLevelType w:val="multilevel"/>
    <w:tmpl w:val="B5785D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54357C8"/>
    <w:multiLevelType w:val="hybridMultilevel"/>
    <w:tmpl w:val="AB1C06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BFF3BA1"/>
    <w:multiLevelType w:val="hybridMultilevel"/>
    <w:tmpl w:val="C49C4C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7C101E"/>
    <w:multiLevelType w:val="hybridMultilevel"/>
    <w:tmpl w:val="FECC6488"/>
    <w:lvl w:ilvl="0" w:tplc="86AA9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7178491">
    <w:abstractNumId w:val="12"/>
  </w:num>
  <w:num w:numId="2" w16cid:durableId="488522599">
    <w:abstractNumId w:val="15"/>
  </w:num>
  <w:num w:numId="3" w16cid:durableId="1381443278">
    <w:abstractNumId w:val="14"/>
  </w:num>
  <w:num w:numId="4" w16cid:durableId="1246263730">
    <w:abstractNumId w:val="25"/>
  </w:num>
  <w:num w:numId="5" w16cid:durableId="522011159">
    <w:abstractNumId w:val="35"/>
  </w:num>
  <w:num w:numId="6" w16cid:durableId="1489175430">
    <w:abstractNumId w:val="40"/>
  </w:num>
  <w:num w:numId="7" w16cid:durableId="126628639">
    <w:abstractNumId w:val="20"/>
  </w:num>
  <w:num w:numId="8" w16cid:durableId="517083579">
    <w:abstractNumId w:val="4"/>
  </w:num>
  <w:num w:numId="9" w16cid:durableId="568657219">
    <w:abstractNumId w:val="32"/>
  </w:num>
  <w:num w:numId="10" w16cid:durableId="863322565">
    <w:abstractNumId w:val="30"/>
  </w:num>
  <w:num w:numId="11" w16cid:durableId="75563562">
    <w:abstractNumId w:val="6"/>
  </w:num>
  <w:num w:numId="12" w16cid:durableId="676927890">
    <w:abstractNumId w:val="36"/>
  </w:num>
  <w:num w:numId="13" w16cid:durableId="1984038251">
    <w:abstractNumId w:val="27"/>
  </w:num>
  <w:num w:numId="14" w16cid:durableId="1557887807">
    <w:abstractNumId w:val="11"/>
  </w:num>
  <w:num w:numId="15" w16cid:durableId="1715039277">
    <w:abstractNumId w:val="33"/>
  </w:num>
  <w:num w:numId="16" w16cid:durableId="925770489">
    <w:abstractNumId w:val="10"/>
  </w:num>
  <w:num w:numId="17" w16cid:durableId="500782510">
    <w:abstractNumId w:val="18"/>
  </w:num>
  <w:num w:numId="18" w16cid:durableId="127477400">
    <w:abstractNumId w:val="21"/>
  </w:num>
  <w:num w:numId="19" w16cid:durableId="359211343">
    <w:abstractNumId w:val="24"/>
  </w:num>
  <w:num w:numId="20" w16cid:durableId="1219438630">
    <w:abstractNumId w:val="38"/>
  </w:num>
  <w:num w:numId="21" w16cid:durableId="1129006402">
    <w:abstractNumId w:val="34"/>
  </w:num>
  <w:num w:numId="22" w16cid:durableId="91972211">
    <w:abstractNumId w:val="22"/>
  </w:num>
  <w:num w:numId="23" w16cid:durableId="1857622377">
    <w:abstractNumId w:val="7"/>
  </w:num>
  <w:num w:numId="24" w16cid:durableId="565333888">
    <w:abstractNumId w:val="8"/>
  </w:num>
  <w:num w:numId="25" w16cid:durableId="528374372">
    <w:abstractNumId w:val="39"/>
  </w:num>
  <w:num w:numId="26" w16cid:durableId="138689039">
    <w:abstractNumId w:val="17"/>
  </w:num>
  <w:num w:numId="27" w16cid:durableId="14310386">
    <w:abstractNumId w:val="1"/>
  </w:num>
  <w:num w:numId="28" w16cid:durableId="309404949">
    <w:abstractNumId w:val="9"/>
  </w:num>
  <w:num w:numId="29" w16cid:durableId="2143955787">
    <w:abstractNumId w:val="37"/>
  </w:num>
  <w:num w:numId="30" w16cid:durableId="394360168">
    <w:abstractNumId w:val="5"/>
  </w:num>
  <w:num w:numId="31" w16cid:durableId="1717462386">
    <w:abstractNumId w:val="16"/>
  </w:num>
  <w:num w:numId="32" w16cid:durableId="280116928">
    <w:abstractNumId w:val="31"/>
  </w:num>
  <w:num w:numId="33" w16cid:durableId="363756211">
    <w:abstractNumId w:val="26"/>
  </w:num>
  <w:num w:numId="34" w16cid:durableId="1791774884">
    <w:abstractNumId w:val="2"/>
  </w:num>
  <w:num w:numId="35" w16cid:durableId="2013873867">
    <w:abstractNumId w:val="0"/>
  </w:num>
  <w:num w:numId="36" w16cid:durableId="619578773">
    <w:abstractNumId w:val="23"/>
  </w:num>
  <w:num w:numId="37" w16cid:durableId="1666082793">
    <w:abstractNumId w:val="13"/>
  </w:num>
  <w:num w:numId="38" w16cid:durableId="724447194">
    <w:abstractNumId w:val="3"/>
  </w:num>
  <w:num w:numId="39" w16cid:durableId="1974823654">
    <w:abstractNumId w:val="29"/>
  </w:num>
  <w:num w:numId="40" w16cid:durableId="408233094">
    <w:abstractNumId w:val="28"/>
  </w:num>
  <w:num w:numId="41" w16cid:durableId="8788567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03"/>
    <w:rsid w:val="00004FC5"/>
    <w:rsid w:val="00037CD8"/>
    <w:rsid w:val="0019798C"/>
    <w:rsid w:val="002036C7"/>
    <w:rsid w:val="002641A5"/>
    <w:rsid w:val="002F5A39"/>
    <w:rsid w:val="003269E6"/>
    <w:rsid w:val="004B53D8"/>
    <w:rsid w:val="004F176B"/>
    <w:rsid w:val="004F7721"/>
    <w:rsid w:val="005A0CDE"/>
    <w:rsid w:val="005F6636"/>
    <w:rsid w:val="00610428"/>
    <w:rsid w:val="006C2441"/>
    <w:rsid w:val="00794FC1"/>
    <w:rsid w:val="007B7EF5"/>
    <w:rsid w:val="007C1952"/>
    <w:rsid w:val="007D3D9A"/>
    <w:rsid w:val="00802326"/>
    <w:rsid w:val="0085233D"/>
    <w:rsid w:val="00942E97"/>
    <w:rsid w:val="009455CF"/>
    <w:rsid w:val="00954E75"/>
    <w:rsid w:val="00961929"/>
    <w:rsid w:val="009F28C7"/>
    <w:rsid w:val="00A571B2"/>
    <w:rsid w:val="00A70539"/>
    <w:rsid w:val="00BB143F"/>
    <w:rsid w:val="00BD0439"/>
    <w:rsid w:val="00C479E9"/>
    <w:rsid w:val="00C7346E"/>
    <w:rsid w:val="00C834A1"/>
    <w:rsid w:val="00D07067"/>
    <w:rsid w:val="00E10C81"/>
    <w:rsid w:val="00E217A0"/>
    <w:rsid w:val="00E71303"/>
    <w:rsid w:val="00ED77FA"/>
    <w:rsid w:val="00F1310D"/>
    <w:rsid w:val="00F222DA"/>
    <w:rsid w:val="00FB41F1"/>
    <w:rsid w:val="00FC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392CC"/>
  <w15:chartTrackingRefBased/>
  <w15:docId w15:val="{F038CAA9-706D-4FD8-AA40-8EBF1955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30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13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303"/>
  </w:style>
  <w:style w:type="paragraph" w:styleId="Stopka">
    <w:name w:val="footer"/>
    <w:basedOn w:val="Normalny"/>
    <w:link w:val="StopkaZnak"/>
    <w:uiPriority w:val="99"/>
    <w:unhideWhenUsed/>
    <w:rsid w:val="00E713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303"/>
  </w:style>
  <w:style w:type="paragraph" w:styleId="Akapitzlist">
    <w:name w:val="List Paragraph"/>
    <w:basedOn w:val="Normalny"/>
    <w:uiPriority w:val="34"/>
    <w:qFormat/>
    <w:rsid w:val="002036C7"/>
    <w:pPr>
      <w:ind w:left="720"/>
      <w:contextualSpacing/>
    </w:pPr>
  </w:style>
  <w:style w:type="paragraph" w:styleId="Poprawka">
    <w:name w:val="Revision"/>
    <w:hidden/>
    <w:uiPriority w:val="99"/>
    <w:semiHidden/>
    <w:rsid w:val="006C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arys@7szm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54B1-C892-493A-9A82-D22619F9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6138</Words>
  <Characters>36832</Characters>
  <Application>Microsoft Office Word</Application>
  <DocSecurity>0</DocSecurity>
  <Lines>306</Lines>
  <Paragraphs>85</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Załącznik nr 4 do umowy ____________________</vt:lpstr>
      <vt:lpstr/>
      <vt:lpstr>UMOWA powierzenia przetwarzania danych osobowych</vt:lpstr>
    </vt:vector>
  </TitlesOfParts>
  <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e.brzywca@outlook.com</dc:creator>
  <cp:keywords/>
  <dc:description/>
  <cp:lastModifiedBy>e.brzywca@outlook.com</cp:lastModifiedBy>
  <cp:revision>5</cp:revision>
  <cp:lastPrinted>2022-07-06T11:18:00Z</cp:lastPrinted>
  <dcterms:created xsi:type="dcterms:W3CDTF">2022-07-06T11:35:00Z</dcterms:created>
  <dcterms:modified xsi:type="dcterms:W3CDTF">2022-07-06T11:53:00Z</dcterms:modified>
</cp:coreProperties>
</file>